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CDE53" w14:textId="77777777" w:rsidR="009726A5" w:rsidRDefault="00A17022">
      <w:pPr>
        <w:ind w:right="60"/>
        <w:jc w:val="center"/>
        <w:rPr>
          <w:rFonts w:ascii="Times New Roman" w:eastAsia="Times New Roman" w:hAnsi="Times New Roman" w:cs="Times New Roman"/>
          <w:b/>
          <w:sz w:val="24"/>
          <w:szCs w:val="24"/>
        </w:rPr>
      </w:pPr>
      <w:bookmarkStart w:id="0" w:name="gjdgxs" w:colFirst="0" w:colLast="0"/>
      <w:bookmarkEnd w:id="0"/>
      <w:r>
        <w:rPr>
          <w:rFonts w:ascii="Times New Roman" w:eastAsia="Times New Roman" w:hAnsi="Times New Roman" w:cs="Times New Roman"/>
          <w:b/>
          <w:sz w:val="24"/>
          <w:szCs w:val="24"/>
        </w:rPr>
        <w:t>STATUT STOWARZYSZENIA</w:t>
      </w:r>
    </w:p>
    <w:p w14:paraId="060A1EAD" w14:textId="77777777" w:rsidR="009726A5" w:rsidRDefault="009726A5">
      <w:pPr>
        <w:rPr>
          <w:rFonts w:ascii="Times New Roman" w:eastAsia="Times New Roman" w:hAnsi="Times New Roman" w:cs="Times New Roman"/>
          <w:sz w:val="24"/>
          <w:szCs w:val="24"/>
        </w:rPr>
      </w:pPr>
    </w:p>
    <w:p w14:paraId="4D478486" w14:textId="77777777" w:rsidR="009726A5" w:rsidRDefault="00A17022">
      <w:pPr>
        <w:ind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„Lider Pojezierza”</w:t>
      </w:r>
    </w:p>
    <w:p w14:paraId="4BB3F2ED" w14:textId="77777777" w:rsidR="009726A5" w:rsidRDefault="009726A5">
      <w:pPr>
        <w:rPr>
          <w:rFonts w:ascii="Times New Roman" w:eastAsia="Times New Roman" w:hAnsi="Times New Roman" w:cs="Times New Roman"/>
          <w:sz w:val="24"/>
          <w:szCs w:val="24"/>
        </w:rPr>
      </w:pPr>
    </w:p>
    <w:p w14:paraId="517B5DAA" w14:textId="77777777" w:rsidR="009726A5" w:rsidRDefault="00A17022">
      <w:pPr>
        <w:spacing w:line="316" w:lineRule="auto"/>
        <w:ind w:right="40"/>
        <w:jc w:val="center"/>
        <w:rPr>
          <w:rFonts w:ascii="Times New Roman" w:eastAsia="Times New Roman" w:hAnsi="Times New Roman" w:cs="Times New Roman"/>
          <w:color w:val="0000FF"/>
          <w:sz w:val="16"/>
          <w:szCs w:val="16"/>
        </w:rPr>
      </w:pPr>
      <w:r>
        <w:rPr>
          <w:rFonts w:ascii="Times New Roman" w:eastAsia="Times New Roman" w:hAnsi="Times New Roman" w:cs="Times New Roman"/>
          <w:sz w:val="16"/>
          <w:szCs w:val="16"/>
        </w:rPr>
        <w:t xml:space="preserve">(tj. z dnia 23.05.2016 r. zmiany: z dnia 18.06.2008 r., 24.06.2010 r., 07.02.2011 r., 02.09.2013 r., 12.06.2015 r., 19.10.2016 r., 23.05.2016 r. 21.01.2019 r. oraz </w:t>
      </w:r>
      <w:r w:rsidRPr="006529EF">
        <w:rPr>
          <w:rFonts w:ascii="Times New Roman" w:eastAsia="Times New Roman" w:hAnsi="Times New Roman" w:cs="Times New Roman"/>
          <w:sz w:val="16"/>
          <w:szCs w:val="16"/>
        </w:rPr>
        <w:t>25.05.2023)</w:t>
      </w:r>
    </w:p>
    <w:p w14:paraId="04C52E5C" w14:textId="77777777" w:rsidR="009726A5" w:rsidRDefault="009726A5">
      <w:pPr>
        <w:rPr>
          <w:rFonts w:ascii="Times New Roman" w:eastAsia="Times New Roman" w:hAnsi="Times New Roman" w:cs="Times New Roman"/>
          <w:sz w:val="24"/>
          <w:szCs w:val="24"/>
        </w:rPr>
      </w:pPr>
    </w:p>
    <w:p w14:paraId="1B902C9B" w14:textId="77777777" w:rsidR="009726A5" w:rsidRDefault="00A17022">
      <w:pPr>
        <w:ind w:right="6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I</w:t>
      </w:r>
    </w:p>
    <w:p w14:paraId="050BFE18" w14:textId="77777777" w:rsidR="009726A5" w:rsidRDefault="009726A5">
      <w:pPr>
        <w:rPr>
          <w:rFonts w:ascii="Times New Roman" w:eastAsia="Times New Roman" w:hAnsi="Times New Roman" w:cs="Times New Roman"/>
          <w:sz w:val="24"/>
          <w:szCs w:val="24"/>
        </w:rPr>
      </w:pPr>
    </w:p>
    <w:p w14:paraId="381F92A5" w14:textId="77777777" w:rsidR="009726A5" w:rsidRDefault="00A17022">
      <w:pPr>
        <w:ind w:right="6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Postanowienia ogólne</w:t>
      </w:r>
    </w:p>
    <w:p w14:paraId="2E499910" w14:textId="77777777" w:rsidR="009726A5" w:rsidRDefault="009726A5">
      <w:pPr>
        <w:rPr>
          <w:rFonts w:ascii="Times New Roman" w:eastAsia="Times New Roman" w:hAnsi="Times New Roman" w:cs="Times New Roman"/>
          <w:sz w:val="24"/>
          <w:szCs w:val="24"/>
        </w:rPr>
      </w:pPr>
    </w:p>
    <w:p w14:paraId="3707E5AD" w14:textId="6382050A" w:rsidR="00937F6E" w:rsidRDefault="00A17022" w:rsidP="006529EF">
      <w:pPr>
        <w:jc w:val="center"/>
        <w:rPr>
          <w:color w:val="0000FF"/>
          <w:sz w:val="24"/>
          <w:szCs w:val="24"/>
        </w:rPr>
      </w:pPr>
      <w:r>
        <w:rPr>
          <w:rFonts w:ascii="Times New Roman" w:eastAsia="Times New Roman" w:hAnsi="Times New Roman" w:cs="Times New Roman"/>
          <w:b/>
          <w:sz w:val="22"/>
          <w:szCs w:val="22"/>
        </w:rPr>
        <w:t>§ 1.</w:t>
      </w:r>
    </w:p>
    <w:p w14:paraId="34D15132" w14:textId="32E5CBFE" w:rsidR="00CC3058" w:rsidRPr="003D14CC" w:rsidRDefault="00CC3058" w:rsidP="00937F6E">
      <w:pPr>
        <w:jc w:val="both"/>
        <w:rPr>
          <w:rFonts w:ascii="Times New Roman" w:hAnsi="Times New Roman" w:cs="Times New Roman"/>
          <w:color w:val="0000FF"/>
          <w:sz w:val="22"/>
          <w:szCs w:val="22"/>
        </w:rPr>
      </w:pPr>
      <w:r w:rsidRPr="006529EF">
        <w:rPr>
          <w:rFonts w:ascii="Times New Roman" w:hAnsi="Times New Roman" w:cs="Times New Roman"/>
          <w:sz w:val="22"/>
          <w:szCs w:val="22"/>
        </w:rPr>
        <w:t xml:space="preserve">Stowarzyszenie działa na podstawie przepisów: ustawy z dnia 7 kwietnia 1989 r.  Prawo o stowarzyszeniach (Dz. U. z 2020 r.  poz. 2261), ustawy z dnia 7 marca 2007 r. o wspieraniu rozwoju obszarów wiejskich z udziałem środków Europejskiego Funduszu Rolnego na rzecz Rozwoju Obszarów Wiejskich na lata 2007-2013 (Dz.U. z 2022 r. poz. 2138 z </w:t>
      </w:r>
      <w:proofErr w:type="spellStart"/>
      <w:r w:rsidRPr="006529EF">
        <w:rPr>
          <w:rFonts w:ascii="Times New Roman" w:hAnsi="Times New Roman" w:cs="Times New Roman"/>
          <w:sz w:val="22"/>
          <w:szCs w:val="22"/>
        </w:rPr>
        <w:t>późn</w:t>
      </w:r>
      <w:proofErr w:type="spellEnd"/>
      <w:r w:rsidRPr="006529EF">
        <w:rPr>
          <w:rFonts w:ascii="Times New Roman" w:hAnsi="Times New Roman" w:cs="Times New Roman"/>
          <w:sz w:val="22"/>
          <w:szCs w:val="22"/>
        </w:rPr>
        <w:t xml:space="preserve">. zm.), rozporządzenia Parlamentu Europejskiego i Rady(UE) nr 1305/2013 z dnia 17 grudnia 2013 r. w sprawie wsparcia rozwoju obszarów wiejskich przez Europejski Fundusz Rolny na rzecz Rozwoju Obszarów Wiejskich ( EFRROW) i uchylające rozporządzenie Rady (WE) nr 1698/2005 ( Dz. Urz. UE L 347 z 20.12.2013 r., str. 487), ustawy z dnia 20 lutego 2015 r. o rozwoju lokalnym z udziałem lokalnej społeczności (Dz. U. z 2022 r. poz. 943 z </w:t>
      </w:r>
      <w:proofErr w:type="spellStart"/>
      <w:r w:rsidRPr="006529EF">
        <w:rPr>
          <w:rFonts w:ascii="Times New Roman" w:hAnsi="Times New Roman" w:cs="Times New Roman"/>
          <w:sz w:val="22"/>
          <w:szCs w:val="22"/>
        </w:rPr>
        <w:t>późn</w:t>
      </w:r>
      <w:proofErr w:type="spellEnd"/>
      <w:r w:rsidRPr="006529EF">
        <w:rPr>
          <w:rFonts w:ascii="Times New Roman" w:hAnsi="Times New Roman" w:cs="Times New Roman"/>
          <w:sz w:val="22"/>
          <w:szCs w:val="22"/>
        </w:rPr>
        <w:t xml:space="preserve">. zm.), ustawy z dnia 20 lutego 2015 r. o wspieraniu rozwoju obszarów wiejskich z udziałem środków Europejskiego Funduszu Rolnego na rzecz Rozwoju Obszarów Wiejskich na lata 2014-2020 ( Dz.U. z 2022 r. poz. 2422 z </w:t>
      </w:r>
      <w:proofErr w:type="spellStart"/>
      <w:r w:rsidRPr="006529EF">
        <w:rPr>
          <w:rFonts w:ascii="Times New Roman" w:hAnsi="Times New Roman" w:cs="Times New Roman"/>
          <w:sz w:val="22"/>
          <w:szCs w:val="22"/>
        </w:rPr>
        <w:t>późn</w:t>
      </w:r>
      <w:proofErr w:type="spellEnd"/>
      <w:r w:rsidRPr="006529EF">
        <w:rPr>
          <w:rFonts w:ascii="Times New Roman" w:hAnsi="Times New Roman" w:cs="Times New Roman"/>
          <w:sz w:val="22"/>
          <w:szCs w:val="22"/>
        </w:rPr>
        <w:t>. zm.),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rozporządzenia Rady (WE) nr 1083/2006 ( Dz. Urz. UE L 347 z dnia 20.12.2013 r., str. 320 z późn.zm.), ustawy z dnia 10 lipca 2015 r. o wspieraniu zrównoważonego rozwoju sektora rybackiego z udziałem Europejskiego Funduszu Morskiego i Rybackiego (Dz.U. z 2020 r. poz. 2140),  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 UE. L. Nr 231/159 z dnia 30.6.2021 r.), rozporządzenia Parlamentu Europejskiego i Rady (UE) 2021/2115 ustanawiającego przepisy dotyczące wsparcia planów strategicznych sporządzanych przez państwa członkowskie w ramach wspólnej polityki rolnej (planów strategicznych WPR) i finansowanych z Europejskiego Funduszu Rolniczego Gwarancji (EFRG) i z Europejskiego Funduszu Rolnego na rzecz Rozwoju Obszarów Wiejskich (EFRROW) oraz uchylające rozporządzenia (UE) nr 1305/2013 i (UE) nr 1307/2013 (Dz. U. UE. L. nr 435/1 z dnia 6.12.2021 r.), rozporządzenia Parlamentu Europejskiego i Rady (UE) 2021/1058 z dnia 24 czerwca 2021 r. w sprawie Europejskiego Funduszu Rozwoju Regionalnego i Funduszu Spójności (Dz. U. UE. L. nr 231/60 z dnia 30.06.2021 r.), rozporządzenia Parlamentu Europejskiego i Rady (UE) 2021/1057 z dnia 24 czerwca 2021 r. ustanawiającego Europejski Fundusz Społeczny Plus (EFS+) oraz uchylające rozporządzenie (UE) nr 1296/2013 (Dz. U. UE. L. nr 231/21 z dnia 30.06.2021 r.), rozporządzenia Parlamentu Europejskiego i Rady (UE) nr 2021/1139 z dnia 7 lipca 2021r. ustanawiającego Europejski Fundusz Morski, Rybacki i Akwakultury oraz zmieniające rozporządzenie (UE) nr 2017/1004 (Dz. Urz. UE L 247 z dnia 13.07.2021 r.) i innych obowiązujących w Polsce przepisów oraz na podstawie niniejszego Statutu</w:t>
      </w:r>
      <w:r w:rsidRPr="003D14CC">
        <w:rPr>
          <w:rFonts w:ascii="Times New Roman" w:hAnsi="Times New Roman" w:cs="Times New Roman"/>
          <w:color w:val="0000FF"/>
          <w:sz w:val="22"/>
          <w:szCs w:val="22"/>
        </w:rPr>
        <w:t>.</w:t>
      </w:r>
    </w:p>
    <w:p w14:paraId="7C27700D" w14:textId="77777777" w:rsidR="009726A5" w:rsidRDefault="009726A5">
      <w:pPr>
        <w:tabs>
          <w:tab w:val="left" w:pos="680"/>
        </w:tabs>
        <w:spacing w:line="296" w:lineRule="auto"/>
        <w:ind w:left="700" w:right="60" w:hanging="359"/>
        <w:jc w:val="both"/>
        <w:rPr>
          <w:rFonts w:ascii="Times New Roman" w:eastAsia="Times New Roman" w:hAnsi="Times New Roman" w:cs="Times New Roman"/>
          <w:sz w:val="22"/>
          <w:szCs w:val="22"/>
        </w:rPr>
      </w:pPr>
    </w:p>
    <w:p w14:paraId="1002A70D" w14:textId="77777777" w:rsidR="009726A5" w:rsidRDefault="009726A5">
      <w:pPr>
        <w:rPr>
          <w:rFonts w:ascii="Times New Roman" w:eastAsia="Times New Roman" w:hAnsi="Times New Roman" w:cs="Times New Roman"/>
          <w:sz w:val="24"/>
          <w:szCs w:val="24"/>
        </w:rPr>
      </w:pPr>
    </w:p>
    <w:p w14:paraId="50CF48CE" w14:textId="0E083544" w:rsidR="009726A5" w:rsidRDefault="00A17022">
      <w:pPr>
        <w:ind w:left="43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1.</w:t>
      </w:r>
    </w:p>
    <w:p w14:paraId="3B28F1AF" w14:textId="77777777" w:rsidR="009726A5" w:rsidRDefault="009726A5">
      <w:pPr>
        <w:rPr>
          <w:rFonts w:ascii="Times New Roman" w:eastAsia="Times New Roman" w:hAnsi="Times New Roman" w:cs="Times New Roman"/>
          <w:sz w:val="24"/>
          <w:szCs w:val="24"/>
        </w:rPr>
      </w:pPr>
    </w:p>
    <w:p w14:paraId="2CCCA12A" w14:textId="77777777" w:rsidR="009726A5" w:rsidRDefault="00A17022">
      <w:pPr>
        <w:rPr>
          <w:rFonts w:ascii="Times New Roman" w:eastAsia="Times New Roman" w:hAnsi="Times New Roman" w:cs="Times New Roman"/>
          <w:sz w:val="22"/>
          <w:szCs w:val="22"/>
        </w:rPr>
      </w:pPr>
      <w:r>
        <w:rPr>
          <w:rFonts w:ascii="Times New Roman" w:eastAsia="Times New Roman" w:hAnsi="Times New Roman" w:cs="Times New Roman"/>
          <w:sz w:val="22"/>
          <w:szCs w:val="22"/>
        </w:rPr>
        <w:t>Nadzór nad Stowarzyszeniem sprawuje Marszałek Województwa Zachodniopomorskiego.</w:t>
      </w:r>
    </w:p>
    <w:p w14:paraId="414F92E3" w14:textId="77777777" w:rsidR="009726A5" w:rsidRDefault="009726A5">
      <w:pPr>
        <w:ind w:left="4320"/>
        <w:rPr>
          <w:rFonts w:ascii="Times New Roman" w:eastAsia="Times New Roman" w:hAnsi="Times New Roman" w:cs="Times New Roman"/>
          <w:b/>
          <w:sz w:val="22"/>
          <w:szCs w:val="22"/>
        </w:rPr>
      </w:pPr>
    </w:p>
    <w:p w14:paraId="24C2E502" w14:textId="77777777" w:rsidR="009726A5" w:rsidRDefault="00A17022">
      <w:pPr>
        <w:ind w:left="43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2</w:t>
      </w:r>
    </w:p>
    <w:p w14:paraId="63D84FB2" w14:textId="77777777" w:rsidR="009726A5" w:rsidRDefault="009726A5">
      <w:pPr>
        <w:ind w:left="4320"/>
        <w:rPr>
          <w:rFonts w:ascii="Times New Roman" w:eastAsia="Times New Roman" w:hAnsi="Times New Roman" w:cs="Times New Roman"/>
          <w:b/>
          <w:sz w:val="22"/>
          <w:szCs w:val="22"/>
        </w:rPr>
      </w:pPr>
    </w:p>
    <w:p w14:paraId="7C7654EC" w14:textId="77777777" w:rsidR="009726A5" w:rsidRDefault="00A17022">
      <w:pPr>
        <w:tabs>
          <w:tab w:val="left" w:pos="284"/>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Stowarzyszenie jest dobrowolnym, samorządnym i trwałym zrzeszeniem osób fizycznych, jednostek nieposiadających osobowości prawnej oraz osób prawnych, o celach niezarobkowych, którego podstawowym celem jest działanie na rzecz rozwoju obszarów wiejskich i obszarów zależnych od rybactwa.</w:t>
      </w:r>
    </w:p>
    <w:p w14:paraId="62A4EC33" w14:textId="77777777" w:rsidR="009726A5" w:rsidRDefault="00A17022">
      <w:pPr>
        <w:tabs>
          <w:tab w:val="left" w:pos="284"/>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Stowarzyszenie posługuje się nazwą: Stowarzyszenie „Lider Pojezierza”. Stowarzyszenie może także posługiwać się skrótem Lider Pojezierza oraz logo ustanowionym przez Walne Zebranie Członków Stowarzyszenia.</w:t>
      </w:r>
    </w:p>
    <w:p w14:paraId="277FCF97" w14:textId="77777777" w:rsidR="009726A5" w:rsidRDefault="00A17022">
      <w:pPr>
        <w:tabs>
          <w:tab w:val="left" w:pos="284"/>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Nazwa, skrót nazwy i logo Stowarzyszenia korzystają z ochrony prawnej.</w:t>
      </w:r>
    </w:p>
    <w:p w14:paraId="08091D3B" w14:textId="77777777" w:rsidR="00EB50CD" w:rsidRDefault="00EB50CD">
      <w:pPr>
        <w:tabs>
          <w:tab w:val="left" w:pos="284"/>
        </w:tabs>
        <w:spacing w:line="276" w:lineRule="auto"/>
        <w:jc w:val="both"/>
        <w:rPr>
          <w:rFonts w:ascii="Times New Roman" w:eastAsia="Times New Roman" w:hAnsi="Times New Roman" w:cs="Times New Roman"/>
          <w:sz w:val="22"/>
          <w:szCs w:val="22"/>
        </w:rPr>
      </w:pPr>
    </w:p>
    <w:p w14:paraId="49D6CD55" w14:textId="77777777" w:rsidR="009726A5" w:rsidRDefault="00A1702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r>
        <w:rPr>
          <w:sz w:val="19"/>
          <w:szCs w:val="19"/>
        </w:rPr>
        <w:t xml:space="preserve"> </w:t>
      </w:r>
      <w:r>
        <w:rPr>
          <w:rFonts w:ascii="Times New Roman" w:eastAsia="Times New Roman" w:hAnsi="Times New Roman" w:cs="Times New Roman"/>
          <w:b/>
          <w:sz w:val="22"/>
          <w:szCs w:val="22"/>
        </w:rPr>
        <w:t>3.</w:t>
      </w:r>
    </w:p>
    <w:p w14:paraId="50901137" w14:textId="77777777" w:rsidR="009726A5" w:rsidRDefault="009726A5">
      <w:pPr>
        <w:rPr>
          <w:rFonts w:ascii="Times New Roman" w:eastAsia="Times New Roman" w:hAnsi="Times New Roman" w:cs="Times New Roman"/>
        </w:rPr>
      </w:pPr>
    </w:p>
    <w:p w14:paraId="41F154EE" w14:textId="77777777" w:rsidR="009726A5" w:rsidRDefault="00A17022">
      <w:pPr>
        <w:ind w:left="4"/>
        <w:rPr>
          <w:rFonts w:ascii="Times New Roman" w:eastAsia="Times New Roman" w:hAnsi="Times New Roman" w:cs="Times New Roman"/>
          <w:sz w:val="22"/>
          <w:szCs w:val="22"/>
        </w:rPr>
      </w:pPr>
      <w:r>
        <w:rPr>
          <w:rFonts w:ascii="Times New Roman" w:eastAsia="Times New Roman" w:hAnsi="Times New Roman" w:cs="Times New Roman"/>
          <w:sz w:val="22"/>
          <w:szCs w:val="22"/>
        </w:rPr>
        <w:t>Siedzibą Stowarzyszenia jest miejscowość Barlinek.</w:t>
      </w:r>
    </w:p>
    <w:p w14:paraId="62540227" w14:textId="77777777" w:rsidR="009726A5" w:rsidRDefault="009726A5">
      <w:pPr>
        <w:ind w:left="4"/>
        <w:rPr>
          <w:rFonts w:ascii="Times New Roman" w:eastAsia="Times New Roman" w:hAnsi="Times New Roman" w:cs="Times New Roman"/>
          <w:b/>
          <w:sz w:val="22"/>
          <w:szCs w:val="22"/>
        </w:rPr>
      </w:pPr>
    </w:p>
    <w:p w14:paraId="4BE38E40" w14:textId="77777777" w:rsidR="009726A5" w:rsidRDefault="00A17022">
      <w:pPr>
        <w:ind w:left="4"/>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 4.</w:t>
      </w:r>
    </w:p>
    <w:p w14:paraId="73D4FF4B" w14:textId="77777777" w:rsidR="009726A5" w:rsidRDefault="009726A5">
      <w:pPr>
        <w:rPr>
          <w:rFonts w:ascii="Times New Roman" w:eastAsia="Times New Roman" w:hAnsi="Times New Roman" w:cs="Times New Roman"/>
        </w:rPr>
      </w:pPr>
    </w:p>
    <w:p w14:paraId="4D52DC7A" w14:textId="77777777" w:rsidR="009726A5" w:rsidRDefault="00A17022">
      <w:pPr>
        <w:spacing w:line="318" w:lineRule="auto"/>
        <w:ind w:left="4"/>
        <w:rPr>
          <w:rFonts w:ascii="Times New Roman" w:eastAsia="Times New Roman" w:hAnsi="Times New Roman" w:cs="Times New Roman"/>
          <w:sz w:val="22"/>
          <w:szCs w:val="22"/>
        </w:rPr>
      </w:pPr>
      <w:r>
        <w:rPr>
          <w:rFonts w:ascii="Times New Roman" w:eastAsia="Times New Roman" w:hAnsi="Times New Roman" w:cs="Times New Roman"/>
          <w:sz w:val="22"/>
          <w:szCs w:val="22"/>
        </w:rPr>
        <w:t>Terenem działania Stowarzyszenia jest Rzeczpospolita Polska, ale dla realizowania swoich celów Stowarzyszenie może prowadzić działalność poza granicami kraju.</w:t>
      </w:r>
    </w:p>
    <w:p w14:paraId="7EE11473" w14:textId="77777777" w:rsidR="009726A5" w:rsidRDefault="00A17022">
      <w:pPr>
        <w:spacing w:line="318" w:lineRule="auto"/>
        <w:ind w:left="4"/>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p w14:paraId="1BDA81B5" w14:textId="77777777" w:rsidR="009726A5" w:rsidRDefault="00A17022">
      <w:pPr>
        <w:spacing w:line="318" w:lineRule="auto"/>
        <w:ind w:left="4"/>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 5.</w:t>
      </w:r>
    </w:p>
    <w:p w14:paraId="28AEAF08" w14:textId="77777777" w:rsidR="009726A5" w:rsidRDefault="009726A5">
      <w:pPr>
        <w:rPr>
          <w:rFonts w:ascii="Times New Roman" w:eastAsia="Times New Roman" w:hAnsi="Times New Roman" w:cs="Times New Roman"/>
        </w:rPr>
      </w:pPr>
    </w:p>
    <w:p w14:paraId="507D9B2D" w14:textId="77777777" w:rsidR="009726A5" w:rsidRDefault="00A17022">
      <w:pPr>
        <w:spacing w:line="318" w:lineRule="auto"/>
        <w:ind w:left="4" w:right="20"/>
        <w:rPr>
          <w:rFonts w:ascii="Times New Roman" w:eastAsia="Times New Roman" w:hAnsi="Times New Roman" w:cs="Times New Roman"/>
          <w:sz w:val="22"/>
          <w:szCs w:val="22"/>
        </w:rPr>
      </w:pPr>
      <w:r>
        <w:rPr>
          <w:rFonts w:ascii="Times New Roman" w:eastAsia="Times New Roman" w:hAnsi="Times New Roman" w:cs="Times New Roman"/>
          <w:sz w:val="22"/>
          <w:szCs w:val="22"/>
        </w:rPr>
        <w:t>Stowarzyszenie może być członkiem krajowych i międzynarodowych organizacji o podobnym celu działania.</w:t>
      </w:r>
    </w:p>
    <w:p w14:paraId="7DB6DBF2" w14:textId="77777777" w:rsidR="009726A5" w:rsidRDefault="00A17022">
      <w:pPr>
        <w:spacing w:line="318" w:lineRule="auto"/>
        <w:ind w:left="4" w:right="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p w14:paraId="6B20C182" w14:textId="77777777" w:rsidR="009726A5" w:rsidRDefault="00A17022">
      <w:pPr>
        <w:spacing w:line="318" w:lineRule="auto"/>
        <w:ind w:left="4" w:right="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§6.</w:t>
      </w:r>
    </w:p>
    <w:p w14:paraId="62AC75F6" w14:textId="77777777" w:rsidR="009726A5" w:rsidRDefault="009726A5">
      <w:pPr>
        <w:rPr>
          <w:rFonts w:ascii="Times New Roman" w:eastAsia="Times New Roman" w:hAnsi="Times New Roman" w:cs="Times New Roman"/>
          <w:b/>
          <w:sz w:val="22"/>
          <w:szCs w:val="22"/>
        </w:rPr>
      </w:pPr>
    </w:p>
    <w:p w14:paraId="0D364133" w14:textId="77777777" w:rsidR="009726A5" w:rsidRDefault="00A17022">
      <w:pPr>
        <w:ind w:left="4"/>
        <w:rPr>
          <w:rFonts w:ascii="Times New Roman" w:eastAsia="Times New Roman" w:hAnsi="Times New Roman" w:cs="Times New Roman"/>
          <w:sz w:val="22"/>
          <w:szCs w:val="22"/>
        </w:rPr>
      </w:pPr>
      <w:r>
        <w:rPr>
          <w:rFonts w:ascii="Times New Roman" w:eastAsia="Times New Roman" w:hAnsi="Times New Roman" w:cs="Times New Roman"/>
          <w:sz w:val="22"/>
          <w:szCs w:val="22"/>
        </w:rPr>
        <w:t>Czas trwania Stowarzyszenia jest nieograniczony</w:t>
      </w:r>
    </w:p>
    <w:p w14:paraId="75700B67" w14:textId="77777777" w:rsidR="009726A5" w:rsidRDefault="009726A5">
      <w:pPr>
        <w:ind w:left="4"/>
        <w:rPr>
          <w:rFonts w:ascii="Times New Roman" w:eastAsia="Times New Roman" w:hAnsi="Times New Roman" w:cs="Times New Roman"/>
          <w:b/>
          <w:sz w:val="22"/>
          <w:szCs w:val="22"/>
        </w:rPr>
      </w:pPr>
    </w:p>
    <w:p w14:paraId="6672725D" w14:textId="77777777" w:rsidR="009726A5" w:rsidRDefault="00A17022">
      <w:pPr>
        <w:ind w:left="4"/>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§7.</w:t>
      </w:r>
    </w:p>
    <w:p w14:paraId="4F9A550B" w14:textId="77777777" w:rsidR="009726A5" w:rsidRDefault="009726A5">
      <w:pPr>
        <w:rPr>
          <w:rFonts w:ascii="Times New Roman" w:eastAsia="Times New Roman" w:hAnsi="Times New Roman" w:cs="Times New Roman"/>
        </w:rPr>
      </w:pPr>
    </w:p>
    <w:p w14:paraId="7837EAD6" w14:textId="04F07845" w:rsidR="009726A5" w:rsidRDefault="00A17022" w:rsidP="00EB50CD">
      <w:pPr>
        <w:spacing w:line="315" w:lineRule="auto"/>
        <w:ind w:left="4"/>
        <w:rPr>
          <w:rFonts w:ascii="Times New Roman" w:eastAsia="Times New Roman" w:hAnsi="Times New Roman" w:cs="Times New Roman"/>
          <w:sz w:val="22"/>
          <w:szCs w:val="22"/>
        </w:rPr>
      </w:pPr>
      <w:r>
        <w:rPr>
          <w:rFonts w:ascii="Times New Roman" w:eastAsia="Times New Roman" w:hAnsi="Times New Roman" w:cs="Times New Roman"/>
          <w:sz w:val="22"/>
          <w:szCs w:val="22"/>
        </w:rPr>
        <w:t>Stowarzyszenie używa pieczęci, odznak i legitymacji na zasadach określonych w szczegółowych przepisach. Wzory pieczęci, odznak i legitymacji ustala Zarząd.</w:t>
      </w:r>
      <w:r w:rsidR="00EB50CD">
        <w:rPr>
          <w:rFonts w:ascii="Times New Roman" w:eastAsia="Times New Roman" w:hAnsi="Times New Roman" w:cs="Times New Roman"/>
          <w:sz w:val="22"/>
          <w:szCs w:val="22"/>
        </w:rPr>
        <w:t xml:space="preserve"> </w:t>
      </w:r>
    </w:p>
    <w:p w14:paraId="14391A2B" w14:textId="77777777" w:rsidR="009726A5" w:rsidRDefault="009726A5">
      <w:pPr>
        <w:rPr>
          <w:rFonts w:ascii="Times New Roman" w:eastAsia="Times New Roman" w:hAnsi="Times New Roman" w:cs="Times New Roman"/>
        </w:rPr>
      </w:pPr>
    </w:p>
    <w:p w14:paraId="6DAD9200" w14:textId="77777777" w:rsidR="009726A5" w:rsidRDefault="00A17022">
      <w:pPr>
        <w:tabs>
          <w:tab w:val="left" w:pos="4544"/>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§8.</w:t>
      </w:r>
    </w:p>
    <w:p w14:paraId="36C6F48D" w14:textId="77777777" w:rsidR="009726A5" w:rsidRDefault="009726A5">
      <w:pPr>
        <w:rPr>
          <w:rFonts w:ascii="Times New Roman" w:eastAsia="Times New Roman" w:hAnsi="Times New Roman" w:cs="Times New Roman"/>
          <w:b/>
          <w:sz w:val="22"/>
          <w:szCs w:val="22"/>
        </w:rPr>
      </w:pPr>
    </w:p>
    <w:p w14:paraId="09A08417" w14:textId="77777777" w:rsidR="009726A5" w:rsidRDefault="00A17022" w:rsidP="006529EF">
      <w:pPr>
        <w:numPr>
          <w:ilvl w:val="0"/>
          <w:numId w:val="32"/>
        </w:numPr>
        <w:tabs>
          <w:tab w:val="left" w:pos="364"/>
        </w:tabs>
        <w:spacing w:line="275"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Stowarzyszenie opiera swoją działalność w szczególności na społecznej i bezinteresownej pracy członków.</w:t>
      </w:r>
    </w:p>
    <w:p w14:paraId="6DF8290A" w14:textId="77777777" w:rsidR="009726A5" w:rsidRDefault="00A17022" w:rsidP="006529EF">
      <w:pPr>
        <w:numPr>
          <w:ilvl w:val="0"/>
          <w:numId w:val="32"/>
        </w:numPr>
        <w:tabs>
          <w:tab w:val="left" w:pos="364"/>
        </w:tabs>
        <w:spacing w:line="275"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Stowarzyszenie może zatrudniać inne osoby do prowadzenia swoich spraw.</w:t>
      </w:r>
    </w:p>
    <w:p w14:paraId="644B57CC" w14:textId="77777777" w:rsidR="009726A5" w:rsidRDefault="00A17022" w:rsidP="006529EF">
      <w:pPr>
        <w:numPr>
          <w:ilvl w:val="0"/>
          <w:numId w:val="32"/>
        </w:numPr>
        <w:tabs>
          <w:tab w:val="left" w:pos="364"/>
        </w:tabs>
        <w:spacing w:line="275"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Dopuszcza się możliwość łączenia funkcji członka Zarządu z zatrudnieniem w Biurze Stowarzyszenia.</w:t>
      </w:r>
    </w:p>
    <w:p w14:paraId="39740DFE" w14:textId="77777777" w:rsidR="009726A5" w:rsidRDefault="00A17022" w:rsidP="006529EF">
      <w:pPr>
        <w:numPr>
          <w:ilvl w:val="0"/>
          <w:numId w:val="32"/>
        </w:numPr>
        <w:tabs>
          <w:tab w:val="left" w:pos="364"/>
        </w:tabs>
        <w:spacing w:line="275"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umowach między Stowarzyszeniem a członkiem Zarządu oraz w sporach z nim Stowarzyszenie reprezentuje członek Komisji Rewizyjnej, wskazany w uchwale tego organu.</w:t>
      </w:r>
    </w:p>
    <w:p w14:paraId="34499DCB" w14:textId="77777777" w:rsidR="009726A5" w:rsidRDefault="00A17022" w:rsidP="006529EF">
      <w:pPr>
        <w:numPr>
          <w:ilvl w:val="0"/>
          <w:numId w:val="32"/>
        </w:numPr>
        <w:tabs>
          <w:tab w:val="left" w:pos="364"/>
        </w:tabs>
        <w:spacing w:line="275"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Realizując swoje cele statutowe Stowarzyszenie może korzystać z pomocy wolontariuszy na zasadach określonych w odrębnych przepisach.</w:t>
      </w:r>
    </w:p>
    <w:p w14:paraId="07374A65" w14:textId="77777777" w:rsidR="009726A5" w:rsidRDefault="00A17022" w:rsidP="006529EF">
      <w:pPr>
        <w:numPr>
          <w:ilvl w:val="0"/>
          <w:numId w:val="32"/>
        </w:numPr>
        <w:tabs>
          <w:tab w:val="left" w:pos="364"/>
        </w:tabs>
        <w:spacing w:line="275"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Członkowie Stowarzyszenia, w tym Członkowie Zarządu mają prawo do wynagrodzenia, jeżeli wykonują pracę w ramach realizacji programów finansowanych ze środków zewnętrznych.</w:t>
      </w:r>
    </w:p>
    <w:p w14:paraId="6F2DA967" w14:textId="65F56CD4" w:rsidR="009726A5" w:rsidRDefault="00A17022" w:rsidP="006529EF">
      <w:pPr>
        <w:numPr>
          <w:ilvl w:val="0"/>
          <w:numId w:val="32"/>
        </w:numPr>
        <w:tabs>
          <w:tab w:val="left" w:pos="364"/>
        </w:tabs>
        <w:spacing w:line="275"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Stowarzyszenie może prowadzić działalność gospodarczą. Dochód z działalności gospodarczej służyć będzie realizacji Lokalnej Strategii Rozwoju, nie może być przeznaczony do podziału pomiędzy członków Stowarzyszenia.</w:t>
      </w:r>
    </w:p>
    <w:p w14:paraId="45C8D4C5" w14:textId="77777777" w:rsidR="009726A5" w:rsidRDefault="00A17022" w:rsidP="006529EF">
      <w:pPr>
        <w:numPr>
          <w:ilvl w:val="0"/>
          <w:numId w:val="32"/>
        </w:numPr>
        <w:tabs>
          <w:tab w:val="left" w:pos="364"/>
        </w:tabs>
        <w:spacing w:line="275"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Obsługę Stowarzyszenia i jego organów zapewnia Biuro LGD</w:t>
      </w:r>
    </w:p>
    <w:p w14:paraId="3AEF3A84" w14:textId="77777777" w:rsidR="006529EF" w:rsidRDefault="00A17022" w:rsidP="006529EF">
      <w:pPr>
        <w:numPr>
          <w:ilvl w:val="0"/>
          <w:numId w:val="32"/>
        </w:numPr>
        <w:tabs>
          <w:tab w:val="left" w:pos="364"/>
        </w:tabs>
        <w:spacing w:line="275"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Biuro  LGD  jest  jednostką  administracyjną  stowarzyszenia,  kieruje  pracam</w:t>
      </w:r>
      <w:r w:rsidR="00CC3058">
        <w:rPr>
          <w:rFonts w:ascii="Times New Roman" w:eastAsia="Times New Roman" w:hAnsi="Times New Roman" w:cs="Times New Roman"/>
          <w:sz w:val="22"/>
          <w:szCs w:val="22"/>
        </w:rPr>
        <w:t xml:space="preserve">i </w:t>
      </w:r>
      <w:r>
        <w:rPr>
          <w:rFonts w:ascii="Times New Roman" w:eastAsia="Times New Roman" w:hAnsi="Times New Roman" w:cs="Times New Roman"/>
          <w:sz w:val="22"/>
          <w:szCs w:val="22"/>
        </w:rPr>
        <w:t>organizacyjnymi i przygotowawczymi.</w:t>
      </w:r>
    </w:p>
    <w:p w14:paraId="0738376A" w14:textId="77777777" w:rsidR="009726A5" w:rsidRDefault="00A17022" w:rsidP="006529EF">
      <w:pPr>
        <w:numPr>
          <w:ilvl w:val="0"/>
          <w:numId w:val="32"/>
        </w:numPr>
        <w:tabs>
          <w:tab w:val="left" w:pos="364"/>
        </w:tabs>
        <w:spacing w:line="275" w:lineRule="auto"/>
        <w:jc w:val="both"/>
        <w:rPr>
          <w:rFonts w:ascii="Times New Roman" w:eastAsia="Times New Roman" w:hAnsi="Times New Roman" w:cs="Times New Roman"/>
          <w:sz w:val="22"/>
          <w:szCs w:val="22"/>
        </w:rPr>
      </w:pPr>
      <w:r w:rsidRPr="006529EF">
        <w:rPr>
          <w:rFonts w:ascii="Times New Roman" w:eastAsia="Times New Roman" w:hAnsi="Times New Roman" w:cs="Times New Roman"/>
          <w:sz w:val="22"/>
          <w:szCs w:val="22"/>
        </w:rPr>
        <w:t>Pracodawcą dla pracowników jest Stowarzyszenie.</w:t>
      </w:r>
    </w:p>
    <w:p w14:paraId="42C3DC86" w14:textId="77777777" w:rsidR="009726A5" w:rsidRDefault="009726A5">
      <w:pPr>
        <w:tabs>
          <w:tab w:val="left" w:pos="364"/>
        </w:tabs>
        <w:rPr>
          <w:rFonts w:ascii="Times New Roman" w:eastAsia="Times New Roman" w:hAnsi="Times New Roman" w:cs="Times New Roman"/>
          <w:sz w:val="22"/>
          <w:szCs w:val="22"/>
        </w:rPr>
      </w:pPr>
      <w:bookmarkStart w:id="1" w:name="1fob9te" w:colFirst="0" w:colLast="0"/>
      <w:bookmarkEnd w:id="1"/>
    </w:p>
    <w:p w14:paraId="6EEFCD41" w14:textId="77777777" w:rsidR="009726A5" w:rsidRDefault="009726A5">
      <w:pPr>
        <w:rPr>
          <w:rFonts w:ascii="Times New Roman" w:eastAsia="Times New Roman" w:hAnsi="Times New Roman" w:cs="Times New Roman"/>
        </w:rPr>
      </w:pPr>
    </w:p>
    <w:p w14:paraId="00A228E2" w14:textId="77777777" w:rsidR="009726A5" w:rsidRDefault="00A17022">
      <w:pPr>
        <w:ind w:right="56"/>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II</w:t>
      </w:r>
    </w:p>
    <w:p w14:paraId="680719BA" w14:textId="77777777" w:rsidR="009726A5" w:rsidRDefault="009726A5">
      <w:pPr>
        <w:rPr>
          <w:rFonts w:ascii="Times New Roman" w:eastAsia="Times New Roman" w:hAnsi="Times New Roman" w:cs="Times New Roman"/>
        </w:rPr>
      </w:pPr>
    </w:p>
    <w:p w14:paraId="7372D42D" w14:textId="77777777" w:rsidR="009726A5" w:rsidRDefault="00A17022">
      <w:pPr>
        <w:ind w:right="56"/>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Cel i formy działania</w:t>
      </w:r>
    </w:p>
    <w:p w14:paraId="1742C553" w14:textId="77777777" w:rsidR="009726A5" w:rsidRDefault="009726A5">
      <w:pPr>
        <w:rPr>
          <w:rFonts w:ascii="Times New Roman" w:eastAsia="Times New Roman" w:hAnsi="Times New Roman" w:cs="Times New Roman"/>
        </w:rPr>
      </w:pPr>
    </w:p>
    <w:p w14:paraId="7798C81B" w14:textId="77777777" w:rsidR="009726A5" w:rsidRDefault="00A17022">
      <w:pPr>
        <w:numPr>
          <w:ilvl w:val="1"/>
          <w:numId w:val="3"/>
        </w:numPr>
        <w:tabs>
          <w:tab w:val="left" w:pos="4544"/>
        </w:tabs>
        <w:ind w:left="4544" w:hanging="171"/>
        <w:rPr>
          <w:rFonts w:ascii="Times New Roman" w:eastAsia="Times New Roman" w:hAnsi="Times New Roman" w:cs="Times New Roman"/>
          <w:b/>
          <w:sz w:val="22"/>
          <w:szCs w:val="22"/>
        </w:rPr>
      </w:pPr>
      <w:r>
        <w:rPr>
          <w:rFonts w:ascii="Times New Roman" w:eastAsia="Times New Roman" w:hAnsi="Times New Roman" w:cs="Times New Roman"/>
          <w:b/>
          <w:sz w:val="22"/>
          <w:szCs w:val="22"/>
        </w:rPr>
        <w:t>9.</w:t>
      </w:r>
    </w:p>
    <w:p w14:paraId="3B41B489" w14:textId="77777777" w:rsidR="009726A5" w:rsidRDefault="009726A5">
      <w:pPr>
        <w:rPr>
          <w:rFonts w:ascii="Times New Roman" w:eastAsia="Times New Roman" w:hAnsi="Times New Roman" w:cs="Times New Roman"/>
          <w:b/>
          <w:sz w:val="22"/>
          <w:szCs w:val="22"/>
        </w:rPr>
      </w:pPr>
    </w:p>
    <w:p w14:paraId="62B7C801" w14:textId="77777777" w:rsidR="009726A5" w:rsidRDefault="00A17022">
      <w:pPr>
        <w:numPr>
          <w:ilvl w:val="0"/>
          <w:numId w:val="3"/>
        </w:numPr>
        <w:tabs>
          <w:tab w:val="left" w:pos="364"/>
        </w:tabs>
        <w:spacing w:line="270" w:lineRule="auto"/>
        <w:ind w:left="364" w:right="40" w:hanging="364"/>
        <w:jc w:val="both"/>
        <w:rPr>
          <w:rFonts w:ascii="Times New Roman" w:eastAsia="Times New Roman" w:hAnsi="Times New Roman" w:cs="Times New Roman"/>
          <w:sz w:val="24"/>
          <w:szCs w:val="24"/>
        </w:rPr>
      </w:pPr>
      <w:r>
        <w:rPr>
          <w:rFonts w:ascii="Times New Roman" w:eastAsia="Times New Roman" w:hAnsi="Times New Roman" w:cs="Times New Roman"/>
          <w:sz w:val="22"/>
          <w:szCs w:val="22"/>
        </w:rPr>
        <w:t>Stowarzyszenie działając na rzecz rozwoju obszarów wiejskich i rybackich uwzględnia ochronę oraz promocję środowiska naturalnego, krajobrazu i zasobów historyczno-kulturowych, rozwój turystyki, popularyzację i rozwój produkcji wyrobów regionalnych oraz zachowanie dziedzictwa kulturowego i historycznego.</w:t>
      </w:r>
    </w:p>
    <w:p w14:paraId="3F80BF35" w14:textId="77777777" w:rsidR="009726A5" w:rsidRDefault="009726A5">
      <w:pPr>
        <w:rPr>
          <w:rFonts w:ascii="Times New Roman" w:eastAsia="Times New Roman" w:hAnsi="Times New Roman" w:cs="Times New Roman"/>
          <w:sz w:val="24"/>
          <w:szCs w:val="24"/>
        </w:rPr>
      </w:pPr>
    </w:p>
    <w:p w14:paraId="49341CDC" w14:textId="77777777" w:rsidR="009726A5" w:rsidRDefault="00A17022">
      <w:pPr>
        <w:numPr>
          <w:ilvl w:val="0"/>
          <w:numId w:val="3"/>
        </w:numPr>
        <w:tabs>
          <w:tab w:val="left" w:pos="364"/>
        </w:tabs>
        <w:ind w:left="364" w:hanging="364"/>
        <w:rPr>
          <w:rFonts w:ascii="Times New Roman" w:eastAsia="Times New Roman" w:hAnsi="Times New Roman" w:cs="Times New Roman"/>
          <w:sz w:val="24"/>
          <w:szCs w:val="24"/>
        </w:rPr>
      </w:pPr>
      <w:r>
        <w:rPr>
          <w:rFonts w:ascii="Times New Roman" w:eastAsia="Times New Roman" w:hAnsi="Times New Roman" w:cs="Times New Roman"/>
          <w:sz w:val="22"/>
          <w:szCs w:val="22"/>
        </w:rPr>
        <w:t>Celem Stowarzyszenia jako Lokalnej Grupy Działania (LGD) jest działanie na rzecz rozwoju</w:t>
      </w:r>
    </w:p>
    <w:p w14:paraId="6F43FE22" w14:textId="77777777" w:rsidR="009726A5" w:rsidRDefault="009726A5">
      <w:pPr>
        <w:rPr>
          <w:rFonts w:ascii="Times New Roman" w:eastAsia="Times New Roman" w:hAnsi="Times New Roman" w:cs="Times New Roman"/>
        </w:rPr>
      </w:pPr>
    </w:p>
    <w:p w14:paraId="1E7952DE" w14:textId="7596EBEB" w:rsidR="009726A5" w:rsidRPr="006529EF" w:rsidRDefault="00A17022">
      <w:pPr>
        <w:spacing w:line="276" w:lineRule="auto"/>
        <w:ind w:left="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obszarów wiejskich i rybackich gmin wchodzących w skład powiatów myśliborskiego: Boleszkowice, Dębno, Myślibórz, Nowogródek </w:t>
      </w:r>
      <w:r w:rsidRPr="006529EF">
        <w:rPr>
          <w:rFonts w:ascii="Times New Roman" w:eastAsia="Times New Roman" w:hAnsi="Times New Roman" w:cs="Times New Roman"/>
          <w:sz w:val="22"/>
          <w:szCs w:val="22"/>
        </w:rPr>
        <w:t>Pomorski, Barlinek; choszczeńskiego: Choszczno, Bierzwnik, Krzęcin, Pełczyce, Recz; pyrzyckiego:</w:t>
      </w:r>
      <w:r w:rsidR="00CC3058" w:rsidRPr="006529EF">
        <w:rPr>
          <w:rFonts w:ascii="Times New Roman" w:eastAsia="Times New Roman" w:hAnsi="Times New Roman" w:cs="Times New Roman"/>
          <w:sz w:val="22"/>
          <w:szCs w:val="22"/>
        </w:rPr>
        <w:t xml:space="preserve"> Pyrzyce</w:t>
      </w:r>
      <w:r w:rsidRPr="006529EF">
        <w:rPr>
          <w:rFonts w:ascii="Times New Roman" w:eastAsia="Times New Roman" w:hAnsi="Times New Roman" w:cs="Times New Roman"/>
          <w:sz w:val="22"/>
          <w:szCs w:val="22"/>
        </w:rPr>
        <w:t>, Przelewice, Lipiany i gryfińskiego: Trzcińsko Zdrój; zwanych dalej „obszarem Lidera Pojezierza”, a w szczególności:</w:t>
      </w:r>
    </w:p>
    <w:p w14:paraId="2F6CD382" w14:textId="62B59537" w:rsidR="009726A5" w:rsidRPr="006529EF" w:rsidRDefault="00A17022">
      <w:pPr>
        <w:numPr>
          <w:ilvl w:val="1"/>
          <w:numId w:val="6"/>
        </w:numPr>
        <w:tabs>
          <w:tab w:val="left" w:pos="704"/>
        </w:tabs>
        <w:ind w:left="704" w:hanging="277"/>
        <w:rPr>
          <w:rFonts w:ascii="Times New Roman" w:eastAsia="Times New Roman" w:hAnsi="Times New Roman" w:cs="Times New Roman"/>
          <w:sz w:val="22"/>
          <w:szCs w:val="22"/>
        </w:rPr>
      </w:pPr>
      <w:r w:rsidRPr="006529EF">
        <w:rPr>
          <w:rFonts w:ascii="Times New Roman" w:eastAsia="Times New Roman" w:hAnsi="Times New Roman" w:cs="Times New Roman"/>
          <w:sz w:val="22"/>
          <w:szCs w:val="22"/>
        </w:rPr>
        <w:t>realizacja Lokalnej Strategii Rozwoju opracowanej przez Stowarzyszenie</w:t>
      </w:r>
      <w:r w:rsidR="00CC3058" w:rsidRPr="006529EF">
        <w:rPr>
          <w:rFonts w:ascii="Times New Roman" w:eastAsia="Times New Roman" w:hAnsi="Times New Roman" w:cs="Times New Roman"/>
          <w:sz w:val="22"/>
          <w:szCs w:val="22"/>
        </w:rPr>
        <w:t xml:space="preserve"> przy udziale lokalnej społeczności</w:t>
      </w:r>
      <w:r w:rsidRPr="006529EF">
        <w:rPr>
          <w:rFonts w:ascii="Times New Roman" w:eastAsia="Times New Roman" w:hAnsi="Times New Roman" w:cs="Times New Roman"/>
          <w:sz w:val="22"/>
          <w:szCs w:val="22"/>
        </w:rPr>
        <w:t>;</w:t>
      </w:r>
    </w:p>
    <w:p w14:paraId="7CFAF94A" w14:textId="77777777" w:rsidR="009726A5" w:rsidRPr="006529EF" w:rsidRDefault="009726A5">
      <w:pPr>
        <w:rPr>
          <w:rFonts w:ascii="Times New Roman" w:eastAsia="Times New Roman" w:hAnsi="Times New Roman" w:cs="Times New Roman"/>
          <w:sz w:val="22"/>
          <w:szCs w:val="22"/>
        </w:rPr>
      </w:pPr>
    </w:p>
    <w:p w14:paraId="433A8EA2" w14:textId="77777777" w:rsidR="009726A5" w:rsidRPr="006529EF" w:rsidRDefault="00A17022">
      <w:pPr>
        <w:numPr>
          <w:ilvl w:val="1"/>
          <w:numId w:val="6"/>
        </w:numPr>
        <w:tabs>
          <w:tab w:val="left" w:pos="704"/>
        </w:tabs>
        <w:ind w:left="704" w:hanging="277"/>
        <w:rPr>
          <w:rFonts w:ascii="Times New Roman" w:eastAsia="Times New Roman" w:hAnsi="Times New Roman" w:cs="Times New Roman"/>
          <w:sz w:val="22"/>
          <w:szCs w:val="22"/>
        </w:rPr>
      </w:pPr>
      <w:r w:rsidRPr="006529EF">
        <w:rPr>
          <w:rFonts w:ascii="Times New Roman" w:eastAsia="Times New Roman" w:hAnsi="Times New Roman" w:cs="Times New Roman"/>
          <w:sz w:val="22"/>
          <w:szCs w:val="22"/>
        </w:rPr>
        <w:t>działanie na rzecz zrównoważonego rozwoju obszaru „Lidera Pojezierza”;</w:t>
      </w:r>
    </w:p>
    <w:p w14:paraId="387EB558" w14:textId="77777777" w:rsidR="009726A5" w:rsidRPr="006529EF" w:rsidRDefault="009726A5">
      <w:pPr>
        <w:rPr>
          <w:rFonts w:ascii="Times New Roman" w:eastAsia="Times New Roman" w:hAnsi="Times New Roman" w:cs="Times New Roman"/>
          <w:sz w:val="22"/>
          <w:szCs w:val="22"/>
        </w:rPr>
      </w:pPr>
    </w:p>
    <w:p w14:paraId="6FFFB84C" w14:textId="77777777" w:rsidR="009726A5" w:rsidRPr="006529EF" w:rsidRDefault="00A17022">
      <w:pPr>
        <w:numPr>
          <w:ilvl w:val="1"/>
          <w:numId w:val="6"/>
        </w:numPr>
        <w:tabs>
          <w:tab w:val="left" w:pos="704"/>
        </w:tabs>
        <w:ind w:left="704" w:hanging="277"/>
        <w:rPr>
          <w:rFonts w:ascii="Times New Roman" w:eastAsia="Times New Roman" w:hAnsi="Times New Roman" w:cs="Times New Roman"/>
          <w:sz w:val="22"/>
          <w:szCs w:val="22"/>
        </w:rPr>
      </w:pPr>
      <w:r w:rsidRPr="006529EF">
        <w:rPr>
          <w:rFonts w:ascii="Times New Roman" w:eastAsia="Times New Roman" w:hAnsi="Times New Roman" w:cs="Times New Roman"/>
          <w:sz w:val="22"/>
          <w:szCs w:val="22"/>
        </w:rPr>
        <w:t>aktywizowanie i integracja mieszkańców obszaru „Lidera Pojezierza”;</w:t>
      </w:r>
    </w:p>
    <w:p w14:paraId="404E38D1" w14:textId="77777777" w:rsidR="009726A5" w:rsidRPr="006529EF" w:rsidRDefault="009726A5">
      <w:pPr>
        <w:rPr>
          <w:rFonts w:ascii="Times New Roman" w:eastAsia="Times New Roman" w:hAnsi="Times New Roman" w:cs="Times New Roman"/>
          <w:sz w:val="22"/>
          <w:szCs w:val="22"/>
        </w:rPr>
      </w:pPr>
    </w:p>
    <w:p w14:paraId="13E6717C" w14:textId="3B509069" w:rsidR="009726A5" w:rsidRDefault="00A17022">
      <w:pPr>
        <w:numPr>
          <w:ilvl w:val="1"/>
          <w:numId w:val="6"/>
        </w:numPr>
        <w:tabs>
          <w:tab w:val="left" w:pos="702"/>
        </w:tabs>
        <w:spacing w:line="275" w:lineRule="auto"/>
        <w:ind w:left="704" w:right="40" w:hanging="277"/>
        <w:rPr>
          <w:rFonts w:ascii="Times New Roman" w:eastAsia="Times New Roman" w:hAnsi="Times New Roman" w:cs="Times New Roman"/>
          <w:sz w:val="22"/>
          <w:szCs w:val="22"/>
        </w:rPr>
      </w:pPr>
      <w:r w:rsidRPr="006529EF">
        <w:rPr>
          <w:rFonts w:ascii="Times New Roman" w:eastAsia="Times New Roman" w:hAnsi="Times New Roman" w:cs="Times New Roman"/>
          <w:sz w:val="22"/>
          <w:szCs w:val="22"/>
        </w:rPr>
        <w:t xml:space="preserve">podejmowanie działań na rzecz podnoszenia jakości życia, </w:t>
      </w:r>
      <w:r w:rsidR="00CC3058" w:rsidRPr="006529EF">
        <w:rPr>
          <w:rFonts w:ascii="Times New Roman" w:eastAsia="Times New Roman" w:hAnsi="Times New Roman" w:cs="Times New Roman"/>
          <w:sz w:val="22"/>
          <w:szCs w:val="22"/>
        </w:rPr>
        <w:t xml:space="preserve">włączenia </w:t>
      </w:r>
      <w:r w:rsidRPr="006529EF">
        <w:rPr>
          <w:rFonts w:ascii="Times New Roman" w:eastAsia="Times New Roman" w:hAnsi="Times New Roman" w:cs="Times New Roman"/>
          <w:sz w:val="22"/>
          <w:szCs w:val="22"/>
        </w:rPr>
        <w:t>społecznego, walki z ubóstwem i wszelką dyskryminacją mieszkańców obszaru „Lidera Pojezierza</w:t>
      </w:r>
      <w:r>
        <w:rPr>
          <w:rFonts w:ascii="Times New Roman" w:eastAsia="Times New Roman" w:hAnsi="Times New Roman" w:cs="Times New Roman"/>
          <w:sz w:val="22"/>
          <w:szCs w:val="22"/>
        </w:rPr>
        <w:t>”;</w:t>
      </w:r>
    </w:p>
    <w:p w14:paraId="0A9C676F" w14:textId="77777777" w:rsidR="009726A5" w:rsidRDefault="009726A5">
      <w:pPr>
        <w:rPr>
          <w:rFonts w:ascii="Times New Roman" w:eastAsia="Times New Roman" w:hAnsi="Times New Roman" w:cs="Times New Roman"/>
          <w:sz w:val="22"/>
          <w:szCs w:val="22"/>
        </w:rPr>
      </w:pPr>
    </w:p>
    <w:p w14:paraId="2D38C872" w14:textId="77777777" w:rsidR="009726A5" w:rsidRDefault="00A17022">
      <w:pPr>
        <w:numPr>
          <w:ilvl w:val="1"/>
          <w:numId w:val="6"/>
        </w:numPr>
        <w:tabs>
          <w:tab w:val="left" w:pos="702"/>
        </w:tabs>
        <w:spacing w:line="276" w:lineRule="auto"/>
        <w:ind w:left="704" w:right="40" w:hanging="277"/>
        <w:rPr>
          <w:rFonts w:ascii="Times New Roman" w:eastAsia="Times New Roman" w:hAnsi="Times New Roman" w:cs="Times New Roman"/>
          <w:sz w:val="22"/>
          <w:szCs w:val="22"/>
        </w:rPr>
      </w:pPr>
      <w:r>
        <w:rPr>
          <w:rFonts w:ascii="Times New Roman" w:eastAsia="Times New Roman" w:hAnsi="Times New Roman" w:cs="Times New Roman"/>
          <w:sz w:val="22"/>
          <w:szCs w:val="22"/>
        </w:rPr>
        <w:t>upowszechnianie i wymiana informacji o inicjatywach związanych z aktywizacją ludności na obszarze „Lidera Pojezierza ";</w:t>
      </w:r>
    </w:p>
    <w:p w14:paraId="766E7CF3" w14:textId="77777777" w:rsidR="009726A5" w:rsidRDefault="009726A5">
      <w:pPr>
        <w:rPr>
          <w:rFonts w:ascii="Times New Roman" w:eastAsia="Times New Roman" w:hAnsi="Times New Roman" w:cs="Times New Roman"/>
          <w:sz w:val="22"/>
          <w:szCs w:val="22"/>
        </w:rPr>
      </w:pPr>
    </w:p>
    <w:p w14:paraId="07BC77AF" w14:textId="77777777" w:rsidR="009726A5" w:rsidRDefault="00A17022">
      <w:pPr>
        <w:numPr>
          <w:ilvl w:val="1"/>
          <w:numId w:val="6"/>
        </w:numPr>
        <w:tabs>
          <w:tab w:val="left" w:pos="704"/>
        </w:tabs>
        <w:ind w:left="704" w:hanging="277"/>
        <w:rPr>
          <w:rFonts w:ascii="Times New Roman" w:eastAsia="Times New Roman" w:hAnsi="Times New Roman" w:cs="Times New Roman"/>
          <w:sz w:val="22"/>
          <w:szCs w:val="22"/>
        </w:rPr>
      </w:pPr>
      <w:r>
        <w:rPr>
          <w:rFonts w:ascii="Times New Roman" w:eastAsia="Times New Roman" w:hAnsi="Times New Roman" w:cs="Times New Roman"/>
          <w:sz w:val="22"/>
          <w:szCs w:val="22"/>
        </w:rPr>
        <w:t>ochrona wspólnych interesów członków Stowarzyszenia;</w:t>
      </w:r>
    </w:p>
    <w:p w14:paraId="64481C5C" w14:textId="77777777" w:rsidR="009726A5" w:rsidRDefault="009726A5">
      <w:pPr>
        <w:rPr>
          <w:rFonts w:ascii="Times New Roman" w:eastAsia="Times New Roman" w:hAnsi="Times New Roman" w:cs="Times New Roman"/>
          <w:sz w:val="22"/>
          <w:szCs w:val="22"/>
        </w:rPr>
      </w:pPr>
    </w:p>
    <w:p w14:paraId="3D74E092" w14:textId="77777777" w:rsidR="009726A5" w:rsidRDefault="00A17022">
      <w:pPr>
        <w:numPr>
          <w:ilvl w:val="1"/>
          <w:numId w:val="6"/>
        </w:numPr>
        <w:tabs>
          <w:tab w:val="left" w:pos="702"/>
        </w:tabs>
        <w:spacing w:line="276" w:lineRule="auto"/>
        <w:ind w:left="704" w:right="40" w:hanging="277"/>
        <w:rPr>
          <w:rFonts w:ascii="Times New Roman" w:eastAsia="Times New Roman" w:hAnsi="Times New Roman" w:cs="Times New Roman"/>
          <w:sz w:val="22"/>
          <w:szCs w:val="22"/>
        </w:rPr>
      </w:pPr>
      <w:r>
        <w:rPr>
          <w:rFonts w:ascii="Times New Roman" w:eastAsia="Times New Roman" w:hAnsi="Times New Roman" w:cs="Times New Roman"/>
          <w:sz w:val="22"/>
          <w:szCs w:val="22"/>
        </w:rPr>
        <w:t>tworzenie warunków współpracy Stowarzyszenia i innych organizacji oraz instytucji działających na rzecz rozwoju obszaru „Lidera Pojezierza”.</w:t>
      </w:r>
    </w:p>
    <w:p w14:paraId="090E8CE6" w14:textId="77777777" w:rsidR="000D419D" w:rsidRDefault="000D419D" w:rsidP="000D419D">
      <w:pPr>
        <w:pStyle w:val="Akapitzlist"/>
        <w:rPr>
          <w:rFonts w:ascii="Times New Roman" w:eastAsia="Times New Roman" w:hAnsi="Times New Roman" w:cs="Times New Roman"/>
          <w:sz w:val="22"/>
          <w:szCs w:val="22"/>
        </w:rPr>
      </w:pPr>
    </w:p>
    <w:p w14:paraId="5585CCCC" w14:textId="28957E58" w:rsidR="000D419D" w:rsidRPr="0089538A" w:rsidRDefault="000D419D" w:rsidP="000D419D">
      <w:pPr>
        <w:numPr>
          <w:ilvl w:val="1"/>
          <w:numId w:val="6"/>
        </w:numPr>
        <w:tabs>
          <w:tab w:val="left" w:pos="702"/>
        </w:tabs>
        <w:spacing w:line="276" w:lineRule="auto"/>
        <w:ind w:left="704" w:right="40" w:hanging="277"/>
        <w:jc w:val="both"/>
        <w:rPr>
          <w:rFonts w:ascii="Times New Roman" w:eastAsia="Times New Roman" w:hAnsi="Times New Roman" w:cs="Times New Roman"/>
          <w:sz w:val="22"/>
          <w:szCs w:val="22"/>
        </w:rPr>
      </w:pPr>
      <w:bookmarkStart w:id="2" w:name="_Hlk134182693"/>
      <w:r w:rsidRPr="000D419D">
        <w:rPr>
          <w:rFonts w:ascii="Times New Roman" w:hAnsi="Times New Roman" w:cs="Times New Roman"/>
          <w:color w:val="000000"/>
          <w:sz w:val="22"/>
          <w:szCs w:val="22"/>
          <w:shd w:val="clear" w:color="auto" w:fill="FFFFFF"/>
        </w:rPr>
        <w:t xml:space="preserve">wspieranie współpracy </w:t>
      </w:r>
      <w:r w:rsidR="00973D01">
        <w:rPr>
          <w:rFonts w:ascii="Times New Roman" w:hAnsi="Times New Roman" w:cs="Times New Roman"/>
          <w:color w:val="000000"/>
          <w:sz w:val="22"/>
          <w:szCs w:val="22"/>
          <w:shd w:val="clear" w:color="auto" w:fill="FFFFFF"/>
        </w:rPr>
        <w:t xml:space="preserve">międzypokoleniowej </w:t>
      </w:r>
      <w:r w:rsidRPr="000D419D">
        <w:rPr>
          <w:rFonts w:ascii="Times New Roman" w:hAnsi="Times New Roman" w:cs="Times New Roman"/>
          <w:color w:val="000000"/>
          <w:sz w:val="22"/>
          <w:szCs w:val="22"/>
          <w:shd w:val="clear" w:color="auto" w:fill="FFFFFF"/>
        </w:rPr>
        <w:t>i dialogu merytorycznego w dziedzinie młodzieży</w:t>
      </w:r>
      <w:r w:rsidR="00973D01">
        <w:rPr>
          <w:rFonts w:ascii="Times New Roman" w:hAnsi="Times New Roman" w:cs="Times New Roman"/>
          <w:color w:val="000000"/>
          <w:sz w:val="22"/>
          <w:szCs w:val="22"/>
          <w:shd w:val="clear" w:color="auto" w:fill="FFFFFF"/>
        </w:rPr>
        <w:t>, seniorów</w:t>
      </w:r>
      <w:r w:rsidRPr="000D419D">
        <w:rPr>
          <w:rFonts w:ascii="Times New Roman" w:hAnsi="Times New Roman" w:cs="Times New Roman"/>
          <w:color w:val="000000"/>
          <w:sz w:val="22"/>
          <w:szCs w:val="22"/>
          <w:shd w:val="clear" w:color="auto" w:fill="FFFFFF"/>
        </w:rPr>
        <w:t xml:space="preserve"> i uczenia się </w:t>
      </w:r>
      <w:proofErr w:type="spellStart"/>
      <w:r w:rsidRPr="000D419D">
        <w:rPr>
          <w:rFonts w:ascii="Times New Roman" w:hAnsi="Times New Roman" w:cs="Times New Roman"/>
          <w:color w:val="000000"/>
          <w:sz w:val="22"/>
          <w:szCs w:val="22"/>
          <w:shd w:val="clear" w:color="auto" w:fill="FFFFFF"/>
        </w:rPr>
        <w:t>pozaformalnego</w:t>
      </w:r>
      <w:proofErr w:type="spellEnd"/>
      <w:r w:rsidRPr="000D419D">
        <w:rPr>
          <w:rFonts w:ascii="Times New Roman" w:hAnsi="Times New Roman" w:cs="Times New Roman"/>
          <w:color w:val="000000"/>
          <w:sz w:val="22"/>
          <w:szCs w:val="22"/>
          <w:shd w:val="clear" w:color="auto" w:fill="FFFFFF"/>
        </w:rPr>
        <w:t>, jako siły napędowej zrównoważonego rozwoju społeczno-gospodarczego, a także dobrostanu organizacji młodzieżowych</w:t>
      </w:r>
      <w:r w:rsidR="00973D01">
        <w:rPr>
          <w:rFonts w:ascii="Times New Roman" w:hAnsi="Times New Roman" w:cs="Times New Roman"/>
          <w:color w:val="000000"/>
          <w:sz w:val="22"/>
          <w:szCs w:val="22"/>
          <w:shd w:val="clear" w:color="auto" w:fill="FFFFFF"/>
        </w:rPr>
        <w:t xml:space="preserve">, </w:t>
      </w:r>
      <w:r w:rsidRPr="000D419D">
        <w:rPr>
          <w:rFonts w:ascii="Times New Roman" w:hAnsi="Times New Roman" w:cs="Times New Roman"/>
          <w:color w:val="000000"/>
          <w:sz w:val="22"/>
          <w:szCs w:val="22"/>
          <w:shd w:val="clear" w:color="auto" w:fill="FFFFFF"/>
        </w:rPr>
        <w:t>osób młodych</w:t>
      </w:r>
      <w:r w:rsidR="00973D01">
        <w:rPr>
          <w:rFonts w:ascii="Times New Roman" w:hAnsi="Times New Roman" w:cs="Times New Roman"/>
          <w:color w:val="000000"/>
          <w:sz w:val="22"/>
          <w:szCs w:val="22"/>
          <w:shd w:val="clear" w:color="auto" w:fill="FFFFFF"/>
        </w:rPr>
        <w:t xml:space="preserve"> i seniorów</w:t>
      </w:r>
    </w:p>
    <w:bookmarkEnd w:id="2"/>
    <w:p w14:paraId="47D81123" w14:textId="77777777" w:rsidR="009726A5" w:rsidRDefault="009726A5">
      <w:pPr>
        <w:rPr>
          <w:rFonts w:ascii="Times New Roman" w:eastAsia="Times New Roman" w:hAnsi="Times New Roman" w:cs="Times New Roman"/>
          <w:sz w:val="22"/>
          <w:szCs w:val="22"/>
        </w:rPr>
      </w:pPr>
    </w:p>
    <w:p w14:paraId="47164C39" w14:textId="77777777" w:rsidR="009726A5" w:rsidRDefault="00A17022">
      <w:pPr>
        <w:numPr>
          <w:ilvl w:val="0"/>
          <w:numId w:val="9"/>
        </w:numPr>
        <w:tabs>
          <w:tab w:val="left" w:pos="364"/>
        </w:tabs>
        <w:ind w:left="364" w:hanging="364"/>
        <w:rPr>
          <w:rFonts w:ascii="Times New Roman" w:eastAsia="Times New Roman" w:hAnsi="Times New Roman" w:cs="Times New Roman"/>
          <w:sz w:val="24"/>
          <w:szCs w:val="24"/>
        </w:rPr>
      </w:pPr>
      <w:r>
        <w:rPr>
          <w:rFonts w:ascii="Times New Roman" w:eastAsia="Times New Roman" w:hAnsi="Times New Roman" w:cs="Times New Roman"/>
          <w:sz w:val="22"/>
          <w:szCs w:val="22"/>
        </w:rPr>
        <w:t>Ponadto Stowarzyszenie zostało powołane w celach:</w:t>
      </w:r>
    </w:p>
    <w:p w14:paraId="3D76FEC0" w14:textId="77777777" w:rsidR="009726A5" w:rsidRDefault="009726A5">
      <w:pPr>
        <w:rPr>
          <w:rFonts w:ascii="Times New Roman" w:eastAsia="Times New Roman" w:hAnsi="Times New Roman" w:cs="Times New Roman"/>
          <w:sz w:val="24"/>
          <w:szCs w:val="24"/>
        </w:rPr>
      </w:pPr>
    </w:p>
    <w:p w14:paraId="1917CFA3" w14:textId="77777777" w:rsidR="009726A5" w:rsidRDefault="00A17022">
      <w:pPr>
        <w:numPr>
          <w:ilvl w:val="1"/>
          <w:numId w:val="9"/>
        </w:numPr>
        <w:tabs>
          <w:tab w:val="left" w:pos="704"/>
        </w:tabs>
        <w:ind w:left="704" w:hanging="277"/>
        <w:rPr>
          <w:rFonts w:ascii="Times New Roman" w:eastAsia="Times New Roman" w:hAnsi="Times New Roman" w:cs="Times New Roman"/>
          <w:sz w:val="22"/>
          <w:szCs w:val="22"/>
        </w:rPr>
      </w:pPr>
      <w:r>
        <w:rPr>
          <w:rFonts w:ascii="Times New Roman" w:eastAsia="Times New Roman" w:hAnsi="Times New Roman" w:cs="Times New Roman"/>
          <w:sz w:val="22"/>
          <w:szCs w:val="22"/>
        </w:rPr>
        <w:t>stymulowania i wspierania lokalnych i regionalnych inicjatyw gospodarczo-społecznych;</w:t>
      </w:r>
    </w:p>
    <w:p w14:paraId="4185696C" w14:textId="77777777" w:rsidR="009726A5" w:rsidRDefault="009726A5">
      <w:pPr>
        <w:rPr>
          <w:rFonts w:ascii="Times New Roman" w:eastAsia="Times New Roman" w:hAnsi="Times New Roman" w:cs="Times New Roman"/>
          <w:sz w:val="22"/>
          <w:szCs w:val="22"/>
        </w:rPr>
      </w:pPr>
    </w:p>
    <w:p w14:paraId="362A1978" w14:textId="77777777" w:rsidR="009726A5" w:rsidRDefault="00A17022">
      <w:pPr>
        <w:numPr>
          <w:ilvl w:val="1"/>
          <w:numId w:val="9"/>
        </w:numPr>
        <w:tabs>
          <w:tab w:val="left" w:pos="702"/>
        </w:tabs>
        <w:spacing w:line="276" w:lineRule="auto"/>
        <w:ind w:left="704" w:right="60" w:hanging="277"/>
        <w:rPr>
          <w:rFonts w:ascii="Times New Roman" w:eastAsia="Times New Roman" w:hAnsi="Times New Roman" w:cs="Times New Roman"/>
          <w:sz w:val="22"/>
          <w:szCs w:val="22"/>
        </w:rPr>
      </w:pPr>
      <w:r>
        <w:rPr>
          <w:rFonts w:ascii="Times New Roman" w:eastAsia="Times New Roman" w:hAnsi="Times New Roman" w:cs="Times New Roman"/>
          <w:sz w:val="22"/>
          <w:szCs w:val="22"/>
        </w:rPr>
        <w:t>wspomagania inicjatyw lokalnych i regionalnych w zakresie rozwoju myśli naukowo – technicznej oraz informacji, doradztwa i szkolenia;</w:t>
      </w:r>
    </w:p>
    <w:p w14:paraId="081FE424" w14:textId="77777777" w:rsidR="009726A5" w:rsidRDefault="009726A5">
      <w:pPr>
        <w:rPr>
          <w:rFonts w:ascii="Times New Roman" w:eastAsia="Times New Roman" w:hAnsi="Times New Roman" w:cs="Times New Roman"/>
          <w:sz w:val="22"/>
          <w:szCs w:val="22"/>
        </w:rPr>
      </w:pPr>
    </w:p>
    <w:p w14:paraId="4A8000DC" w14:textId="77777777" w:rsidR="009726A5" w:rsidRDefault="00A17022">
      <w:pPr>
        <w:numPr>
          <w:ilvl w:val="1"/>
          <w:numId w:val="9"/>
        </w:numPr>
        <w:tabs>
          <w:tab w:val="left" w:pos="702"/>
        </w:tabs>
        <w:spacing w:line="275" w:lineRule="auto"/>
        <w:ind w:left="704" w:right="40" w:hanging="277"/>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wspierania przedsięwzięć gospodarczych, kulturalnych, oświatowych mających na celu rozwój i aktywizację gmin obszaru „Lidera Pojezierza”;</w:t>
      </w:r>
    </w:p>
    <w:p w14:paraId="2BADD236" w14:textId="77777777" w:rsidR="009726A5" w:rsidRDefault="009726A5">
      <w:pPr>
        <w:rPr>
          <w:rFonts w:ascii="Times New Roman" w:eastAsia="Times New Roman" w:hAnsi="Times New Roman" w:cs="Times New Roman"/>
          <w:sz w:val="22"/>
          <w:szCs w:val="22"/>
        </w:rPr>
      </w:pPr>
    </w:p>
    <w:p w14:paraId="466636BC" w14:textId="77777777" w:rsidR="009726A5" w:rsidRDefault="00A17022">
      <w:pPr>
        <w:numPr>
          <w:ilvl w:val="1"/>
          <w:numId w:val="9"/>
        </w:numPr>
        <w:tabs>
          <w:tab w:val="left" w:pos="704"/>
        </w:tabs>
        <w:ind w:left="704" w:hanging="277"/>
        <w:rPr>
          <w:rFonts w:ascii="Times New Roman" w:eastAsia="Times New Roman" w:hAnsi="Times New Roman" w:cs="Times New Roman"/>
          <w:sz w:val="22"/>
          <w:szCs w:val="22"/>
        </w:rPr>
      </w:pPr>
      <w:r>
        <w:rPr>
          <w:rFonts w:ascii="Times New Roman" w:eastAsia="Times New Roman" w:hAnsi="Times New Roman" w:cs="Times New Roman"/>
          <w:sz w:val="22"/>
          <w:szCs w:val="22"/>
        </w:rPr>
        <w:t>skupiania wokół idei Stowarzyszenia osób zainteresowanych rozwojem gmin i regionu;</w:t>
      </w:r>
    </w:p>
    <w:p w14:paraId="5A4EB152" w14:textId="77777777" w:rsidR="009726A5" w:rsidRDefault="009726A5">
      <w:pPr>
        <w:rPr>
          <w:rFonts w:ascii="Times New Roman" w:eastAsia="Times New Roman" w:hAnsi="Times New Roman" w:cs="Times New Roman"/>
          <w:sz w:val="22"/>
          <w:szCs w:val="22"/>
        </w:rPr>
      </w:pPr>
    </w:p>
    <w:p w14:paraId="17F58DA1" w14:textId="77777777" w:rsidR="009726A5" w:rsidRDefault="00A17022">
      <w:pPr>
        <w:numPr>
          <w:ilvl w:val="1"/>
          <w:numId w:val="9"/>
        </w:numPr>
        <w:tabs>
          <w:tab w:val="left" w:pos="702"/>
        </w:tabs>
        <w:spacing w:line="275" w:lineRule="auto"/>
        <w:ind w:left="704" w:right="60" w:hanging="277"/>
        <w:rPr>
          <w:rFonts w:ascii="Times New Roman" w:eastAsia="Times New Roman" w:hAnsi="Times New Roman" w:cs="Times New Roman"/>
          <w:sz w:val="22"/>
          <w:szCs w:val="22"/>
        </w:rPr>
      </w:pPr>
      <w:r>
        <w:rPr>
          <w:rFonts w:ascii="Times New Roman" w:eastAsia="Times New Roman" w:hAnsi="Times New Roman" w:cs="Times New Roman"/>
          <w:sz w:val="22"/>
          <w:szCs w:val="22"/>
        </w:rPr>
        <w:t>wspomagania inicjatyw w dziedzinie przedsiębiorczości, zgodnych z lokalnymi i regionalnymi potrzebami;</w:t>
      </w:r>
    </w:p>
    <w:p w14:paraId="4247101C" w14:textId="77777777" w:rsidR="009726A5" w:rsidRDefault="009726A5">
      <w:pPr>
        <w:rPr>
          <w:rFonts w:ascii="Times New Roman" w:eastAsia="Times New Roman" w:hAnsi="Times New Roman" w:cs="Times New Roman"/>
          <w:sz w:val="22"/>
          <w:szCs w:val="22"/>
        </w:rPr>
      </w:pPr>
    </w:p>
    <w:p w14:paraId="3B41EBF9" w14:textId="77777777" w:rsidR="009726A5" w:rsidRDefault="00A17022">
      <w:pPr>
        <w:numPr>
          <w:ilvl w:val="1"/>
          <w:numId w:val="9"/>
        </w:numPr>
        <w:tabs>
          <w:tab w:val="left" w:pos="702"/>
        </w:tabs>
        <w:spacing w:line="289" w:lineRule="auto"/>
        <w:ind w:left="704" w:right="40" w:hanging="27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wspierania działalności naukowej, naukowo-technicznej, oświatowej, kulturalnej, w zakresie kultury fizycznej i sportu, ochrony środowiska, wspierania inicjatyw społecznych, dobroczynności, ochrony zdrowia i pomocy społecznej, rehabilitacji zawodowej i społecznej inwalidów oraz kultu religijnego.</w:t>
      </w:r>
    </w:p>
    <w:p w14:paraId="6B067537" w14:textId="77777777" w:rsidR="009726A5" w:rsidRDefault="009726A5">
      <w:pPr>
        <w:rPr>
          <w:rFonts w:ascii="Times New Roman" w:eastAsia="Times New Roman" w:hAnsi="Times New Roman" w:cs="Times New Roman"/>
        </w:rPr>
      </w:pPr>
    </w:p>
    <w:p w14:paraId="71CB9CF0" w14:textId="77777777" w:rsidR="009726A5" w:rsidRDefault="00A17022">
      <w:pPr>
        <w:numPr>
          <w:ilvl w:val="1"/>
          <w:numId w:val="4"/>
        </w:numPr>
        <w:tabs>
          <w:tab w:val="left" w:pos="4484"/>
        </w:tabs>
        <w:ind w:left="4484" w:hanging="166"/>
        <w:rPr>
          <w:rFonts w:ascii="Times New Roman" w:eastAsia="Times New Roman" w:hAnsi="Times New Roman" w:cs="Times New Roman"/>
          <w:b/>
          <w:sz w:val="22"/>
          <w:szCs w:val="22"/>
        </w:rPr>
      </w:pPr>
      <w:r>
        <w:rPr>
          <w:rFonts w:ascii="Times New Roman" w:eastAsia="Times New Roman" w:hAnsi="Times New Roman" w:cs="Times New Roman"/>
          <w:b/>
          <w:sz w:val="22"/>
          <w:szCs w:val="22"/>
        </w:rPr>
        <w:t>10.</w:t>
      </w:r>
    </w:p>
    <w:p w14:paraId="2B509B00" w14:textId="77777777" w:rsidR="009726A5" w:rsidRDefault="009726A5">
      <w:pPr>
        <w:rPr>
          <w:rFonts w:ascii="Times New Roman" w:eastAsia="Times New Roman" w:hAnsi="Times New Roman" w:cs="Times New Roman"/>
          <w:b/>
          <w:sz w:val="22"/>
          <w:szCs w:val="22"/>
        </w:rPr>
      </w:pPr>
    </w:p>
    <w:p w14:paraId="4E57138F" w14:textId="77777777" w:rsidR="009726A5" w:rsidRDefault="00A17022">
      <w:pPr>
        <w:ind w:left="4"/>
        <w:rPr>
          <w:rFonts w:ascii="Times New Roman" w:eastAsia="Times New Roman" w:hAnsi="Times New Roman" w:cs="Times New Roman"/>
          <w:sz w:val="22"/>
          <w:szCs w:val="22"/>
        </w:rPr>
      </w:pPr>
      <w:r>
        <w:rPr>
          <w:rFonts w:ascii="Times New Roman" w:eastAsia="Times New Roman" w:hAnsi="Times New Roman" w:cs="Times New Roman"/>
          <w:sz w:val="22"/>
          <w:szCs w:val="22"/>
        </w:rPr>
        <w:t>Stowarzyszenie realizuje swoje cele w szczególności poprzez:</w:t>
      </w:r>
    </w:p>
    <w:p w14:paraId="7D963681" w14:textId="77777777" w:rsidR="009726A5" w:rsidRDefault="009726A5">
      <w:pPr>
        <w:rPr>
          <w:rFonts w:ascii="Times New Roman" w:eastAsia="Times New Roman" w:hAnsi="Times New Roman" w:cs="Times New Roman"/>
          <w:b/>
          <w:sz w:val="22"/>
          <w:szCs w:val="22"/>
        </w:rPr>
      </w:pPr>
    </w:p>
    <w:p w14:paraId="06B5DFBD" w14:textId="77777777" w:rsidR="009726A5" w:rsidRDefault="00A17022">
      <w:pPr>
        <w:numPr>
          <w:ilvl w:val="0"/>
          <w:numId w:val="4"/>
        </w:numPr>
        <w:tabs>
          <w:tab w:val="left" w:pos="712"/>
        </w:tabs>
        <w:ind w:left="724" w:right="220"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wdrażanie projektów w ramach opracowanej Lokalnej Strategii Rozwoju dla obszaru „Lidera Pojezierza”;</w:t>
      </w:r>
    </w:p>
    <w:p w14:paraId="5C00D882" w14:textId="69AA076B" w:rsidR="009726A5" w:rsidRDefault="00A17022" w:rsidP="00EB50CD">
      <w:pPr>
        <w:numPr>
          <w:ilvl w:val="0"/>
          <w:numId w:val="4"/>
        </w:numPr>
        <w:tabs>
          <w:tab w:val="left" w:pos="712"/>
        </w:tabs>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prowadzenie badań nad obszarem działania Stowarzyszenia;</w:t>
      </w:r>
      <w:bookmarkStart w:id="3" w:name="3znysh7" w:colFirst="0" w:colLast="0"/>
      <w:bookmarkEnd w:id="3"/>
      <w:r w:rsidR="00EB50C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organizowanie i finansowanie przedsięwzięć o charakterze informacyjnym lub szkoleniowym w tym: seminariów, szkoleń, konferencji i konkursów;</w:t>
      </w:r>
    </w:p>
    <w:p w14:paraId="277ED9A8" w14:textId="77777777" w:rsidR="009726A5" w:rsidRDefault="009726A5">
      <w:pPr>
        <w:rPr>
          <w:rFonts w:ascii="Times New Roman" w:eastAsia="Times New Roman" w:hAnsi="Times New Roman" w:cs="Times New Roman"/>
          <w:sz w:val="22"/>
          <w:szCs w:val="22"/>
        </w:rPr>
      </w:pPr>
    </w:p>
    <w:p w14:paraId="4870C11F" w14:textId="77777777" w:rsidR="009726A5" w:rsidRDefault="00A17022">
      <w:pPr>
        <w:numPr>
          <w:ilvl w:val="0"/>
          <w:numId w:val="7"/>
        </w:numPr>
        <w:tabs>
          <w:tab w:val="left" w:pos="704"/>
        </w:tabs>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organizowanie imprez kulturalnych służących promocji obszaru „Lidera Pojezierza”;</w:t>
      </w:r>
    </w:p>
    <w:p w14:paraId="28AD99DB" w14:textId="77777777" w:rsidR="009726A5" w:rsidRDefault="009726A5">
      <w:pPr>
        <w:rPr>
          <w:rFonts w:ascii="Times New Roman" w:eastAsia="Times New Roman" w:hAnsi="Times New Roman" w:cs="Times New Roman"/>
          <w:sz w:val="22"/>
          <w:szCs w:val="22"/>
        </w:rPr>
      </w:pPr>
    </w:p>
    <w:p w14:paraId="26F42700" w14:textId="77777777" w:rsidR="009726A5" w:rsidRDefault="00A17022">
      <w:pPr>
        <w:numPr>
          <w:ilvl w:val="0"/>
          <w:numId w:val="7"/>
        </w:numPr>
        <w:tabs>
          <w:tab w:val="left" w:pos="704"/>
        </w:tabs>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prowadzenie działalności promocyjnej i informacyjnej;</w:t>
      </w:r>
    </w:p>
    <w:p w14:paraId="7F88E690" w14:textId="77777777" w:rsidR="009726A5" w:rsidRDefault="009726A5">
      <w:pPr>
        <w:rPr>
          <w:rFonts w:ascii="Times New Roman" w:eastAsia="Times New Roman" w:hAnsi="Times New Roman" w:cs="Times New Roman"/>
          <w:sz w:val="22"/>
          <w:szCs w:val="22"/>
        </w:rPr>
      </w:pPr>
    </w:p>
    <w:p w14:paraId="42023206" w14:textId="77777777" w:rsidR="009726A5" w:rsidRDefault="00A17022">
      <w:pPr>
        <w:numPr>
          <w:ilvl w:val="0"/>
          <w:numId w:val="7"/>
        </w:numPr>
        <w:tabs>
          <w:tab w:val="left" w:pos="712"/>
        </w:tabs>
        <w:ind w:left="72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prowadzenie doradztwa w zakresie przygotowywania projektów zgodnych z Lokalną Strategią Rozwoju;</w:t>
      </w:r>
    </w:p>
    <w:p w14:paraId="6945F901" w14:textId="77777777" w:rsidR="009726A5" w:rsidRDefault="009726A5">
      <w:pPr>
        <w:rPr>
          <w:rFonts w:ascii="Times New Roman" w:eastAsia="Times New Roman" w:hAnsi="Times New Roman" w:cs="Times New Roman"/>
          <w:sz w:val="22"/>
          <w:szCs w:val="22"/>
        </w:rPr>
      </w:pPr>
    </w:p>
    <w:p w14:paraId="3C6E79A0" w14:textId="77777777" w:rsidR="009726A5" w:rsidRDefault="00A17022">
      <w:pPr>
        <w:numPr>
          <w:ilvl w:val="0"/>
          <w:numId w:val="7"/>
        </w:numPr>
        <w:tabs>
          <w:tab w:val="left" w:pos="712"/>
        </w:tabs>
        <w:ind w:left="724"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współpracę i wymianę doświadczeń z instytucjami publicznymi i organizacjami pozarządowymi działającymi w zakresie objętym celami Stowarzyszenia na poziomie krajowym i międzynarodowym;</w:t>
      </w:r>
    </w:p>
    <w:p w14:paraId="753CB5EE" w14:textId="77777777" w:rsidR="009726A5" w:rsidRDefault="009726A5">
      <w:pPr>
        <w:rPr>
          <w:rFonts w:ascii="Times New Roman" w:eastAsia="Times New Roman" w:hAnsi="Times New Roman" w:cs="Times New Roman"/>
          <w:sz w:val="22"/>
          <w:szCs w:val="22"/>
        </w:rPr>
      </w:pPr>
    </w:p>
    <w:p w14:paraId="351C5E41" w14:textId="77777777" w:rsidR="009726A5" w:rsidRDefault="00A17022">
      <w:pPr>
        <w:numPr>
          <w:ilvl w:val="0"/>
          <w:numId w:val="7"/>
        </w:numPr>
        <w:tabs>
          <w:tab w:val="left" w:pos="704"/>
        </w:tabs>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opracowywanie planów rozwoju dla obszaru „Lidera Pojezierza”;</w:t>
      </w:r>
    </w:p>
    <w:p w14:paraId="1C58A195" w14:textId="77777777" w:rsidR="009726A5" w:rsidRDefault="009726A5">
      <w:pPr>
        <w:rPr>
          <w:rFonts w:ascii="Times New Roman" w:eastAsia="Times New Roman" w:hAnsi="Times New Roman" w:cs="Times New Roman"/>
          <w:sz w:val="22"/>
          <w:szCs w:val="22"/>
        </w:rPr>
      </w:pPr>
    </w:p>
    <w:p w14:paraId="0F3B8CED" w14:textId="77777777" w:rsidR="009726A5" w:rsidRDefault="00A17022">
      <w:pPr>
        <w:numPr>
          <w:ilvl w:val="0"/>
          <w:numId w:val="7"/>
        </w:numPr>
        <w:tabs>
          <w:tab w:val="left" w:pos="712"/>
        </w:tabs>
        <w:ind w:left="72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podejmowanie innych działań służących realizacji Lokalnej Strategii Rozwoju obszaru „Lidera Pojezierza”;</w:t>
      </w:r>
    </w:p>
    <w:p w14:paraId="7A9A119F" w14:textId="77777777" w:rsidR="009726A5" w:rsidRDefault="009726A5">
      <w:pPr>
        <w:rPr>
          <w:rFonts w:ascii="Times New Roman" w:eastAsia="Times New Roman" w:hAnsi="Times New Roman" w:cs="Times New Roman"/>
          <w:sz w:val="22"/>
          <w:szCs w:val="22"/>
        </w:rPr>
      </w:pPr>
    </w:p>
    <w:p w14:paraId="03A30371" w14:textId="77777777" w:rsidR="009726A5" w:rsidRDefault="00A17022">
      <w:pPr>
        <w:numPr>
          <w:ilvl w:val="0"/>
          <w:numId w:val="7"/>
        </w:numPr>
        <w:tabs>
          <w:tab w:val="left" w:pos="712"/>
        </w:tabs>
        <w:ind w:left="72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podejmowanie wszelkich działań zgodnych z prawem, zmierzających do osiągnięcia celów Stowarzyszenia;</w:t>
      </w:r>
    </w:p>
    <w:p w14:paraId="1FC7B123" w14:textId="77777777" w:rsidR="009726A5" w:rsidRDefault="009726A5">
      <w:pPr>
        <w:rPr>
          <w:rFonts w:ascii="Times New Roman" w:eastAsia="Times New Roman" w:hAnsi="Times New Roman" w:cs="Times New Roman"/>
          <w:sz w:val="22"/>
          <w:szCs w:val="22"/>
        </w:rPr>
      </w:pPr>
    </w:p>
    <w:p w14:paraId="4AE35033" w14:textId="77777777" w:rsidR="009726A5" w:rsidRDefault="00A17022">
      <w:pPr>
        <w:numPr>
          <w:ilvl w:val="0"/>
          <w:numId w:val="7"/>
        </w:numPr>
        <w:tabs>
          <w:tab w:val="left" w:pos="704"/>
        </w:tabs>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promocję lokalnych produktów i atrakcji obszaru „Lidera Pojezierza”;</w:t>
      </w:r>
    </w:p>
    <w:p w14:paraId="0D888F1E" w14:textId="77777777" w:rsidR="009726A5" w:rsidRDefault="009726A5">
      <w:pPr>
        <w:rPr>
          <w:rFonts w:ascii="Times New Roman" w:eastAsia="Times New Roman" w:hAnsi="Times New Roman" w:cs="Times New Roman"/>
          <w:sz w:val="22"/>
          <w:szCs w:val="22"/>
        </w:rPr>
      </w:pPr>
    </w:p>
    <w:p w14:paraId="4AE73C87" w14:textId="77777777" w:rsidR="009726A5" w:rsidRDefault="00A17022">
      <w:pPr>
        <w:numPr>
          <w:ilvl w:val="0"/>
          <w:numId w:val="7"/>
        </w:numPr>
        <w:tabs>
          <w:tab w:val="left" w:pos="704"/>
        </w:tabs>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doskonalenie kadry dla potrzeb rozwoju obszarów wiejskich i rybackich;</w:t>
      </w:r>
    </w:p>
    <w:p w14:paraId="2409DD96" w14:textId="77777777" w:rsidR="009726A5" w:rsidRDefault="009726A5">
      <w:pPr>
        <w:rPr>
          <w:rFonts w:ascii="Times New Roman" w:eastAsia="Times New Roman" w:hAnsi="Times New Roman" w:cs="Times New Roman"/>
          <w:sz w:val="22"/>
          <w:szCs w:val="22"/>
        </w:rPr>
      </w:pPr>
    </w:p>
    <w:p w14:paraId="29869577" w14:textId="77777777" w:rsidR="009726A5" w:rsidRDefault="00A17022">
      <w:pPr>
        <w:numPr>
          <w:ilvl w:val="0"/>
          <w:numId w:val="7"/>
        </w:numPr>
        <w:tabs>
          <w:tab w:val="left" w:pos="712"/>
        </w:tabs>
        <w:ind w:left="72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podejmowanie wszelkich działań, zgodnych z prawem, zmierzających do osiągnięcia celów Stowarzyszenia.</w:t>
      </w:r>
    </w:p>
    <w:p w14:paraId="2B20C522" w14:textId="77777777" w:rsidR="009726A5" w:rsidRPr="006529EF" w:rsidRDefault="009726A5">
      <w:pPr>
        <w:tabs>
          <w:tab w:val="left" w:pos="712"/>
        </w:tabs>
        <w:spacing w:line="315" w:lineRule="auto"/>
        <w:rPr>
          <w:rFonts w:ascii="Times New Roman" w:eastAsia="Times New Roman" w:hAnsi="Times New Roman" w:cs="Times New Roman"/>
          <w:sz w:val="22"/>
          <w:szCs w:val="22"/>
        </w:rPr>
      </w:pPr>
    </w:p>
    <w:p w14:paraId="23376718" w14:textId="77777777" w:rsidR="009726A5" w:rsidRPr="006529EF" w:rsidRDefault="00A17022">
      <w:pPr>
        <w:numPr>
          <w:ilvl w:val="1"/>
          <w:numId w:val="4"/>
        </w:numPr>
        <w:tabs>
          <w:tab w:val="left" w:pos="4484"/>
        </w:tabs>
        <w:ind w:left="4484" w:hanging="166"/>
        <w:rPr>
          <w:rFonts w:ascii="Times New Roman" w:eastAsia="Times New Roman" w:hAnsi="Times New Roman" w:cs="Times New Roman"/>
          <w:b/>
          <w:sz w:val="22"/>
          <w:szCs w:val="22"/>
        </w:rPr>
      </w:pPr>
      <w:r w:rsidRPr="006529EF">
        <w:rPr>
          <w:rFonts w:ascii="Times New Roman" w:eastAsia="Times New Roman" w:hAnsi="Times New Roman" w:cs="Times New Roman"/>
          <w:b/>
          <w:sz w:val="22"/>
          <w:szCs w:val="22"/>
        </w:rPr>
        <w:t>11.</w:t>
      </w:r>
    </w:p>
    <w:p w14:paraId="1F7AD0F9" w14:textId="77777777" w:rsidR="009726A5" w:rsidRPr="006529EF" w:rsidRDefault="009726A5">
      <w:pPr>
        <w:tabs>
          <w:tab w:val="left" w:pos="4484"/>
        </w:tabs>
        <w:rPr>
          <w:rFonts w:ascii="Times New Roman" w:eastAsia="Times New Roman" w:hAnsi="Times New Roman" w:cs="Times New Roman"/>
          <w:b/>
          <w:sz w:val="22"/>
          <w:szCs w:val="22"/>
        </w:rPr>
      </w:pPr>
    </w:p>
    <w:p w14:paraId="7D5A9784" w14:textId="4EBDD8F1" w:rsidR="009726A5" w:rsidRPr="006529EF" w:rsidRDefault="00F7637A">
      <w:pPr>
        <w:rPr>
          <w:rFonts w:ascii="Times New Roman" w:eastAsia="Times New Roman" w:hAnsi="Times New Roman" w:cs="Times New Roman"/>
        </w:rPr>
      </w:pPr>
      <w:r w:rsidRPr="006529EF">
        <w:rPr>
          <w:sz w:val="24"/>
          <w:szCs w:val="24"/>
        </w:rPr>
        <w:t xml:space="preserve"> </w:t>
      </w:r>
      <w:r w:rsidRPr="006529EF">
        <w:rPr>
          <w:rFonts w:ascii="Times New Roman" w:hAnsi="Times New Roman" w:cs="Times New Roman"/>
          <w:sz w:val="22"/>
          <w:szCs w:val="22"/>
        </w:rPr>
        <w:t>Stowarzyszenie realizuje LSR i cele statutowe, zgodnie z fundamentalnym podejściem RLKS  (rozwój lokalny kierowany przez społeczność), opiera się na współpracy i partnerstwie między członkami oraz skutecznej komunikacji z lokalną społecznością.</w:t>
      </w:r>
    </w:p>
    <w:p w14:paraId="1773A555" w14:textId="77777777" w:rsidR="009726A5" w:rsidRDefault="00A17022">
      <w:pPr>
        <w:ind w:right="16"/>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III</w:t>
      </w:r>
    </w:p>
    <w:p w14:paraId="4A9A6374" w14:textId="77777777" w:rsidR="009726A5" w:rsidRDefault="009726A5">
      <w:pPr>
        <w:rPr>
          <w:rFonts w:ascii="Times New Roman" w:eastAsia="Times New Roman" w:hAnsi="Times New Roman" w:cs="Times New Roman"/>
        </w:rPr>
      </w:pPr>
    </w:p>
    <w:p w14:paraId="1FE62E1D" w14:textId="77777777" w:rsidR="009726A5" w:rsidRDefault="00A17022">
      <w:pPr>
        <w:ind w:right="16"/>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Członkowie, ich prawa i obowiązki</w:t>
      </w:r>
    </w:p>
    <w:p w14:paraId="5C83C143" w14:textId="77777777" w:rsidR="009726A5" w:rsidRDefault="009726A5">
      <w:pPr>
        <w:rPr>
          <w:rFonts w:ascii="Times New Roman" w:eastAsia="Times New Roman" w:hAnsi="Times New Roman" w:cs="Times New Roman"/>
        </w:rPr>
      </w:pPr>
    </w:p>
    <w:p w14:paraId="459A000E" w14:textId="77777777" w:rsidR="009726A5" w:rsidRPr="006529EF" w:rsidRDefault="00A17022">
      <w:pPr>
        <w:numPr>
          <w:ilvl w:val="1"/>
          <w:numId w:val="10"/>
        </w:numPr>
        <w:tabs>
          <w:tab w:val="left" w:pos="4484"/>
        </w:tabs>
        <w:ind w:left="4484" w:hanging="166"/>
        <w:rPr>
          <w:rFonts w:ascii="Times New Roman" w:eastAsia="Times New Roman" w:hAnsi="Times New Roman" w:cs="Times New Roman"/>
          <w:b/>
          <w:sz w:val="22"/>
          <w:szCs w:val="22"/>
        </w:rPr>
      </w:pPr>
      <w:r w:rsidRPr="006529EF">
        <w:rPr>
          <w:rFonts w:ascii="Times New Roman" w:eastAsia="Times New Roman" w:hAnsi="Times New Roman" w:cs="Times New Roman"/>
          <w:b/>
          <w:sz w:val="22"/>
          <w:szCs w:val="22"/>
        </w:rPr>
        <w:t>12.</w:t>
      </w:r>
    </w:p>
    <w:p w14:paraId="4000F553" w14:textId="77777777" w:rsidR="009726A5" w:rsidRDefault="009726A5">
      <w:pPr>
        <w:rPr>
          <w:rFonts w:ascii="Times New Roman" w:eastAsia="Times New Roman" w:hAnsi="Times New Roman" w:cs="Times New Roman"/>
          <w:b/>
          <w:sz w:val="22"/>
          <w:szCs w:val="22"/>
        </w:rPr>
      </w:pPr>
    </w:p>
    <w:p w14:paraId="7FD03BA1" w14:textId="77777777" w:rsidR="009726A5" w:rsidRDefault="00A17022">
      <w:pPr>
        <w:ind w:left="4"/>
        <w:rPr>
          <w:rFonts w:ascii="Times New Roman" w:eastAsia="Times New Roman" w:hAnsi="Times New Roman" w:cs="Times New Roman"/>
          <w:sz w:val="22"/>
          <w:szCs w:val="22"/>
        </w:rPr>
      </w:pPr>
      <w:r>
        <w:rPr>
          <w:rFonts w:ascii="Times New Roman" w:eastAsia="Times New Roman" w:hAnsi="Times New Roman" w:cs="Times New Roman"/>
          <w:sz w:val="22"/>
          <w:szCs w:val="22"/>
        </w:rPr>
        <w:t>Członkami Stowarzyszenia na zasadach określonych Statutem są:</w:t>
      </w:r>
    </w:p>
    <w:p w14:paraId="728C7E74" w14:textId="77777777" w:rsidR="009726A5" w:rsidRDefault="009726A5">
      <w:pPr>
        <w:rPr>
          <w:rFonts w:ascii="Times New Roman" w:eastAsia="Times New Roman" w:hAnsi="Times New Roman" w:cs="Times New Roman"/>
          <w:b/>
          <w:sz w:val="22"/>
          <w:szCs w:val="22"/>
        </w:rPr>
      </w:pPr>
    </w:p>
    <w:p w14:paraId="12DC28CC" w14:textId="77777777" w:rsidR="009726A5" w:rsidRDefault="00A17022">
      <w:pPr>
        <w:numPr>
          <w:ilvl w:val="0"/>
          <w:numId w:val="10"/>
        </w:numPr>
        <w:tabs>
          <w:tab w:val="left" w:pos="704"/>
        </w:tabs>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członkowie zwyczajni;</w:t>
      </w:r>
    </w:p>
    <w:p w14:paraId="2315C8F1" w14:textId="77777777" w:rsidR="009726A5" w:rsidRDefault="009726A5">
      <w:pPr>
        <w:rPr>
          <w:rFonts w:ascii="Times New Roman" w:eastAsia="Times New Roman" w:hAnsi="Times New Roman" w:cs="Times New Roman"/>
          <w:sz w:val="22"/>
          <w:szCs w:val="22"/>
        </w:rPr>
      </w:pPr>
    </w:p>
    <w:p w14:paraId="15CA8D2F" w14:textId="77777777" w:rsidR="009726A5" w:rsidRDefault="00A17022">
      <w:pPr>
        <w:numPr>
          <w:ilvl w:val="0"/>
          <w:numId w:val="10"/>
        </w:numPr>
        <w:tabs>
          <w:tab w:val="left" w:pos="704"/>
        </w:tabs>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członkowie honorowi;</w:t>
      </w:r>
    </w:p>
    <w:p w14:paraId="1697106E" w14:textId="77777777" w:rsidR="009726A5" w:rsidRDefault="009726A5">
      <w:pPr>
        <w:rPr>
          <w:rFonts w:ascii="Times New Roman" w:eastAsia="Times New Roman" w:hAnsi="Times New Roman" w:cs="Times New Roman"/>
          <w:sz w:val="22"/>
          <w:szCs w:val="22"/>
        </w:rPr>
      </w:pPr>
    </w:p>
    <w:p w14:paraId="3C5E02F5" w14:textId="77777777" w:rsidR="009726A5" w:rsidRDefault="00A17022">
      <w:pPr>
        <w:numPr>
          <w:ilvl w:val="0"/>
          <w:numId w:val="10"/>
        </w:numPr>
        <w:tabs>
          <w:tab w:val="left" w:pos="704"/>
        </w:tabs>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członkowie wspierający.</w:t>
      </w:r>
    </w:p>
    <w:p w14:paraId="7DA45747" w14:textId="77777777" w:rsidR="009726A5" w:rsidRDefault="009726A5">
      <w:pPr>
        <w:rPr>
          <w:rFonts w:ascii="Times New Roman" w:eastAsia="Times New Roman" w:hAnsi="Times New Roman" w:cs="Times New Roman"/>
        </w:rPr>
      </w:pPr>
    </w:p>
    <w:p w14:paraId="24B53CAD" w14:textId="77777777" w:rsidR="009726A5" w:rsidRDefault="00A17022">
      <w:pPr>
        <w:ind w:right="16"/>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Członkowie Zwyczajni</w:t>
      </w:r>
    </w:p>
    <w:p w14:paraId="57E57251" w14:textId="77777777" w:rsidR="009726A5" w:rsidRDefault="009726A5">
      <w:pPr>
        <w:rPr>
          <w:rFonts w:ascii="Times New Roman" w:eastAsia="Times New Roman" w:hAnsi="Times New Roman" w:cs="Times New Roman"/>
        </w:rPr>
      </w:pPr>
    </w:p>
    <w:p w14:paraId="185F737B" w14:textId="77777777" w:rsidR="009726A5" w:rsidRDefault="00A17022">
      <w:pPr>
        <w:numPr>
          <w:ilvl w:val="3"/>
          <w:numId w:val="12"/>
        </w:numPr>
        <w:tabs>
          <w:tab w:val="left" w:pos="4484"/>
        </w:tabs>
        <w:ind w:left="4484" w:hanging="166"/>
        <w:rPr>
          <w:rFonts w:ascii="Times New Roman" w:eastAsia="Times New Roman" w:hAnsi="Times New Roman" w:cs="Times New Roman"/>
          <w:b/>
          <w:sz w:val="22"/>
          <w:szCs w:val="22"/>
        </w:rPr>
      </w:pPr>
      <w:r>
        <w:rPr>
          <w:rFonts w:ascii="Times New Roman" w:eastAsia="Times New Roman" w:hAnsi="Times New Roman" w:cs="Times New Roman"/>
          <w:b/>
          <w:sz w:val="22"/>
          <w:szCs w:val="22"/>
        </w:rPr>
        <w:t>12.</w:t>
      </w:r>
    </w:p>
    <w:p w14:paraId="20DDF84C" w14:textId="77777777" w:rsidR="009726A5" w:rsidRDefault="009726A5">
      <w:pPr>
        <w:rPr>
          <w:rFonts w:ascii="Times New Roman" w:eastAsia="Times New Roman" w:hAnsi="Times New Roman" w:cs="Times New Roman"/>
          <w:b/>
          <w:sz w:val="22"/>
          <w:szCs w:val="22"/>
        </w:rPr>
      </w:pPr>
    </w:p>
    <w:p w14:paraId="7E8B4170" w14:textId="77777777" w:rsidR="009726A5" w:rsidRDefault="00A17022">
      <w:pPr>
        <w:numPr>
          <w:ilvl w:val="0"/>
          <w:numId w:val="12"/>
        </w:numPr>
        <w:tabs>
          <w:tab w:val="left" w:pos="364"/>
        </w:tabs>
        <w:ind w:left="36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Członkiem zwyczajnym Stowarzyszenia, po złożeniu deklaracji członkowskiej, może być:</w:t>
      </w:r>
    </w:p>
    <w:p w14:paraId="3F5A70FB" w14:textId="77777777" w:rsidR="009726A5" w:rsidRDefault="009726A5">
      <w:pPr>
        <w:rPr>
          <w:rFonts w:ascii="Times New Roman" w:eastAsia="Times New Roman" w:hAnsi="Times New Roman" w:cs="Times New Roman"/>
          <w:sz w:val="22"/>
          <w:szCs w:val="22"/>
        </w:rPr>
      </w:pPr>
    </w:p>
    <w:p w14:paraId="0BAD1A70" w14:textId="77777777" w:rsidR="009726A5" w:rsidRDefault="00A17022">
      <w:pPr>
        <w:numPr>
          <w:ilvl w:val="1"/>
          <w:numId w:val="12"/>
        </w:numPr>
        <w:tabs>
          <w:tab w:val="left" w:pos="702"/>
        </w:tabs>
        <w:spacing w:line="276" w:lineRule="auto"/>
        <w:ind w:left="704" w:hanging="27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pełnoletnia osoba fizyczna, która spełnia warunki określone w ustawie z dnia 7 kwietnia 1989 r. Prawo o stowarzyszeniach oraz działa na rzecz rozwoju obszarów wiejskich i rybackich na obszarze „Lidera Pojezierza”;</w:t>
      </w:r>
    </w:p>
    <w:p w14:paraId="0ADBF895" w14:textId="77777777" w:rsidR="009726A5" w:rsidRDefault="00A17022">
      <w:pPr>
        <w:numPr>
          <w:ilvl w:val="1"/>
          <w:numId w:val="12"/>
        </w:numPr>
        <w:tabs>
          <w:tab w:val="left" w:pos="702"/>
        </w:tabs>
        <w:spacing w:line="275" w:lineRule="auto"/>
        <w:ind w:left="704" w:hanging="277"/>
        <w:rPr>
          <w:rFonts w:ascii="Times New Roman" w:eastAsia="Times New Roman" w:hAnsi="Times New Roman" w:cs="Times New Roman"/>
          <w:sz w:val="22"/>
          <w:szCs w:val="22"/>
        </w:rPr>
      </w:pPr>
      <w:r>
        <w:rPr>
          <w:rFonts w:ascii="Times New Roman" w:eastAsia="Times New Roman" w:hAnsi="Times New Roman" w:cs="Times New Roman"/>
          <w:sz w:val="22"/>
          <w:szCs w:val="22"/>
        </w:rPr>
        <w:t>osoba prawna, w tym jednostki samorządu terytorialnego działające na rzecz rozwoju obszarów wiejskich i rybackich na terenie obszaru „Lider Pojezierza;</w:t>
      </w:r>
    </w:p>
    <w:p w14:paraId="33DC20F4" w14:textId="77777777" w:rsidR="009726A5" w:rsidRDefault="009726A5">
      <w:pPr>
        <w:rPr>
          <w:rFonts w:ascii="Times New Roman" w:eastAsia="Times New Roman" w:hAnsi="Times New Roman" w:cs="Times New Roman"/>
          <w:sz w:val="22"/>
          <w:szCs w:val="22"/>
        </w:rPr>
      </w:pPr>
    </w:p>
    <w:p w14:paraId="1EE90CA8" w14:textId="77777777" w:rsidR="009726A5" w:rsidRDefault="00A17022">
      <w:pPr>
        <w:numPr>
          <w:ilvl w:val="1"/>
          <w:numId w:val="12"/>
        </w:numPr>
        <w:tabs>
          <w:tab w:val="left" w:pos="704"/>
        </w:tabs>
        <w:ind w:left="704" w:hanging="277"/>
        <w:rPr>
          <w:rFonts w:ascii="Times New Roman" w:eastAsia="Times New Roman" w:hAnsi="Times New Roman" w:cs="Times New Roman"/>
          <w:sz w:val="22"/>
          <w:szCs w:val="22"/>
        </w:rPr>
      </w:pPr>
      <w:r>
        <w:rPr>
          <w:rFonts w:ascii="Times New Roman" w:eastAsia="Times New Roman" w:hAnsi="Times New Roman" w:cs="Times New Roman"/>
          <w:sz w:val="22"/>
          <w:szCs w:val="22"/>
        </w:rPr>
        <w:t>jednostka organizacyjna nieposiadająca osobowości prawnej.</w:t>
      </w:r>
    </w:p>
    <w:p w14:paraId="6D973E9A" w14:textId="77777777" w:rsidR="009726A5" w:rsidRDefault="009726A5">
      <w:pPr>
        <w:tabs>
          <w:tab w:val="left" w:pos="704"/>
        </w:tabs>
        <w:rPr>
          <w:rFonts w:ascii="Times New Roman" w:eastAsia="Times New Roman" w:hAnsi="Times New Roman" w:cs="Times New Roman"/>
          <w:sz w:val="22"/>
          <w:szCs w:val="22"/>
        </w:rPr>
      </w:pPr>
    </w:p>
    <w:p w14:paraId="76F26337" w14:textId="77777777" w:rsidR="009726A5" w:rsidRDefault="009726A5">
      <w:pPr>
        <w:rPr>
          <w:rFonts w:ascii="Times New Roman" w:eastAsia="Times New Roman" w:hAnsi="Times New Roman" w:cs="Times New Roman"/>
          <w:sz w:val="22"/>
          <w:szCs w:val="22"/>
        </w:rPr>
      </w:pPr>
    </w:p>
    <w:p w14:paraId="4BD523E0" w14:textId="77777777" w:rsidR="009726A5" w:rsidRDefault="00A17022">
      <w:pPr>
        <w:numPr>
          <w:ilvl w:val="0"/>
          <w:numId w:val="12"/>
        </w:numPr>
        <w:tabs>
          <w:tab w:val="left" w:pos="364"/>
        </w:tabs>
        <w:spacing w:line="275" w:lineRule="auto"/>
        <w:ind w:left="36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Podmioty, o których mowa w ust. 1 pkt 2 w Stowarzyszeniu są reprezentowane przez umocowane do ich reprezentacji osoby fizyczne.</w:t>
      </w:r>
    </w:p>
    <w:p w14:paraId="4ACE1B9F" w14:textId="77777777" w:rsidR="009726A5" w:rsidRDefault="009726A5">
      <w:pPr>
        <w:rPr>
          <w:rFonts w:ascii="Times New Roman" w:eastAsia="Times New Roman" w:hAnsi="Times New Roman" w:cs="Times New Roman"/>
          <w:sz w:val="22"/>
          <w:szCs w:val="22"/>
        </w:rPr>
      </w:pPr>
    </w:p>
    <w:p w14:paraId="60067508" w14:textId="77777777" w:rsidR="009726A5" w:rsidRDefault="00A17022">
      <w:pPr>
        <w:numPr>
          <w:ilvl w:val="0"/>
          <w:numId w:val="12"/>
        </w:numPr>
        <w:tabs>
          <w:tab w:val="left" w:pos="364"/>
        </w:tabs>
        <w:spacing w:line="275" w:lineRule="auto"/>
        <w:ind w:left="36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Przedstawiciel osoby prawnej lub jednostki organizacyjnej nieposiadającej osobowości prawnej, wskazany w ust. 2, może być wybierany do władz Stowarzyszenia.</w:t>
      </w:r>
    </w:p>
    <w:p w14:paraId="72C49EAD" w14:textId="77777777" w:rsidR="009726A5" w:rsidRDefault="009726A5">
      <w:pPr>
        <w:rPr>
          <w:rFonts w:ascii="Times New Roman" w:eastAsia="Times New Roman" w:hAnsi="Times New Roman" w:cs="Times New Roman"/>
          <w:sz w:val="22"/>
          <w:szCs w:val="22"/>
        </w:rPr>
      </w:pPr>
    </w:p>
    <w:p w14:paraId="7C084CD4" w14:textId="77777777" w:rsidR="009726A5" w:rsidRDefault="00A17022">
      <w:pPr>
        <w:numPr>
          <w:ilvl w:val="0"/>
          <w:numId w:val="12"/>
        </w:numPr>
        <w:tabs>
          <w:tab w:val="left" w:pos="364"/>
        </w:tabs>
        <w:spacing w:line="286" w:lineRule="auto"/>
        <w:ind w:left="364"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Dopuszcza się, w uzasadnionych przypadkach, możliwość udziału Członków w Walnym Zebraniu Członków Stowarzyszenia poprzez pełnomocników, z zastrzeżeniem, iż jedna osoba nie może reprezentować więcej niż dwóch podmiotów będących Członkami Stowarzyszenia. Pełnomocnikiem może być jedynie inny członek Stowarzyszenia „Lider Pojezierza” obecny na Walnym Zebraniu Członków Stowarzyszenia.</w:t>
      </w:r>
    </w:p>
    <w:p w14:paraId="65785620" w14:textId="77777777" w:rsidR="009726A5" w:rsidRDefault="00A17022">
      <w:pPr>
        <w:numPr>
          <w:ilvl w:val="0"/>
          <w:numId w:val="12"/>
        </w:numPr>
        <w:tabs>
          <w:tab w:val="left" w:pos="364"/>
        </w:tabs>
        <w:spacing w:line="286" w:lineRule="auto"/>
        <w:ind w:left="364"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sytuacji, gdy pełnomocnik reprezentuje członków rodziny, będących Członkami Stowarzyszenia i pozostających w jednym gospodarstwie domowym, dopuszcza się możliwość posiadania większej ilości pełnomocnictw.</w:t>
      </w:r>
    </w:p>
    <w:p w14:paraId="548D063B" w14:textId="77777777" w:rsidR="009726A5" w:rsidRPr="006529EF" w:rsidRDefault="00A17022">
      <w:pPr>
        <w:numPr>
          <w:ilvl w:val="0"/>
          <w:numId w:val="12"/>
        </w:numPr>
        <w:tabs>
          <w:tab w:val="left" w:pos="364"/>
        </w:tabs>
        <w:spacing w:line="286" w:lineRule="auto"/>
        <w:ind w:left="364"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Przyjmowanie w poczet </w:t>
      </w:r>
      <w:r w:rsidRPr="006529EF">
        <w:rPr>
          <w:rFonts w:ascii="Times New Roman" w:eastAsia="Times New Roman" w:hAnsi="Times New Roman" w:cs="Times New Roman"/>
          <w:sz w:val="22"/>
          <w:szCs w:val="22"/>
        </w:rPr>
        <w:t>członków Stowarzyszenia nowych członków dokonywane jest uchwałą Zarządu, nie później niż w ciągu dwóch miesięcy od daty złożenia deklaracji.</w:t>
      </w:r>
    </w:p>
    <w:p w14:paraId="4134E1E5" w14:textId="77777777" w:rsidR="009726A5" w:rsidRPr="006529EF" w:rsidRDefault="00A17022">
      <w:pPr>
        <w:numPr>
          <w:ilvl w:val="0"/>
          <w:numId w:val="12"/>
        </w:numPr>
        <w:tabs>
          <w:tab w:val="left" w:pos="364"/>
        </w:tabs>
        <w:spacing w:line="286" w:lineRule="auto"/>
        <w:ind w:left="364" w:hanging="364"/>
        <w:jc w:val="both"/>
        <w:rPr>
          <w:rFonts w:ascii="Times New Roman" w:eastAsia="Times New Roman" w:hAnsi="Times New Roman" w:cs="Times New Roman"/>
          <w:sz w:val="22"/>
          <w:szCs w:val="22"/>
        </w:rPr>
      </w:pPr>
      <w:r w:rsidRPr="006529EF">
        <w:rPr>
          <w:rFonts w:ascii="Times New Roman" w:eastAsia="Times New Roman" w:hAnsi="Times New Roman" w:cs="Times New Roman"/>
          <w:sz w:val="22"/>
          <w:szCs w:val="22"/>
        </w:rPr>
        <w:t>W przypadku odmowy przyjęcia odwołanie nie przysługuje</w:t>
      </w:r>
    </w:p>
    <w:p w14:paraId="24CAED94" w14:textId="77777777" w:rsidR="009726A5" w:rsidRPr="006529EF" w:rsidRDefault="009726A5">
      <w:pPr>
        <w:tabs>
          <w:tab w:val="left" w:pos="364"/>
        </w:tabs>
        <w:spacing w:line="286" w:lineRule="auto"/>
        <w:jc w:val="both"/>
        <w:rPr>
          <w:rFonts w:ascii="Times New Roman" w:eastAsia="Times New Roman" w:hAnsi="Times New Roman" w:cs="Times New Roman"/>
          <w:sz w:val="22"/>
          <w:szCs w:val="22"/>
        </w:rPr>
      </w:pPr>
    </w:p>
    <w:p w14:paraId="18090303" w14:textId="77777777" w:rsidR="009726A5" w:rsidRPr="006529EF" w:rsidRDefault="00A17022">
      <w:pPr>
        <w:numPr>
          <w:ilvl w:val="3"/>
          <w:numId w:val="12"/>
        </w:numPr>
        <w:tabs>
          <w:tab w:val="left" w:pos="4484"/>
        </w:tabs>
        <w:ind w:left="4484" w:hanging="166"/>
        <w:rPr>
          <w:rFonts w:ascii="Times New Roman" w:eastAsia="Times New Roman" w:hAnsi="Times New Roman" w:cs="Times New Roman"/>
          <w:b/>
          <w:sz w:val="22"/>
          <w:szCs w:val="22"/>
        </w:rPr>
      </w:pPr>
      <w:r w:rsidRPr="006529EF">
        <w:rPr>
          <w:rFonts w:ascii="Times New Roman" w:eastAsia="Times New Roman" w:hAnsi="Times New Roman" w:cs="Times New Roman"/>
          <w:b/>
          <w:sz w:val="22"/>
          <w:szCs w:val="22"/>
        </w:rPr>
        <w:t>13.</w:t>
      </w:r>
    </w:p>
    <w:p w14:paraId="2CC53F11" w14:textId="77777777" w:rsidR="009726A5" w:rsidRPr="006529EF" w:rsidRDefault="009726A5">
      <w:pPr>
        <w:tabs>
          <w:tab w:val="left" w:pos="4484"/>
        </w:tabs>
        <w:rPr>
          <w:rFonts w:ascii="Times New Roman" w:eastAsia="Times New Roman" w:hAnsi="Times New Roman" w:cs="Times New Roman"/>
          <w:b/>
          <w:sz w:val="22"/>
          <w:szCs w:val="22"/>
        </w:rPr>
      </w:pPr>
    </w:p>
    <w:p w14:paraId="261132C3" w14:textId="77777777" w:rsidR="009726A5" w:rsidRPr="006529EF" w:rsidRDefault="00A17022">
      <w:pPr>
        <w:numPr>
          <w:ilvl w:val="0"/>
          <w:numId w:val="22"/>
        </w:numPr>
        <w:tabs>
          <w:tab w:val="left" w:pos="364"/>
        </w:tabs>
        <w:spacing w:line="286" w:lineRule="auto"/>
        <w:jc w:val="both"/>
        <w:rPr>
          <w:rFonts w:ascii="Times New Roman" w:eastAsia="Times New Roman" w:hAnsi="Times New Roman" w:cs="Times New Roman"/>
          <w:sz w:val="22"/>
          <w:szCs w:val="22"/>
        </w:rPr>
        <w:sectPr w:rsidR="009726A5" w:rsidRPr="006529EF">
          <w:pgSz w:w="11900" w:h="16838"/>
          <w:pgMar w:top="1108" w:right="1386" w:bottom="948" w:left="1416" w:header="0" w:footer="0" w:gutter="0"/>
          <w:cols w:space="708"/>
        </w:sectPr>
      </w:pPr>
      <w:r w:rsidRPr="006529EF">
        <w:rPr>
          <w:rFonts w:ascii="Times New Roman" w:eastAsia="Times New Roman" w:hAnsi="Times New Roman" w:cs="Times New Roman"/>
          <w:sz w:val="22"/>
          <w:szCs w:val="22"/>
        </w:rPr>
        <w:t>Członkowie zwyczajni Stowarzyszenia mają następujące prawa</w:t>
      </w:r>
    </w:p>
    <w:p w14:paraId="7CD53688" w14:textId="77777777" w:rsidR="009726A5" w:rsidRPr="006529EF" w:rsidRDefault="009726A5">
      <w:pPr>
        <w:rPr>
          <w:rFonts w:ascii="Times New Roman" w:eastAsia="Times New Roman" w:hAnsi="Times New Roman" w:cs="Times New Roman"/>
          <w:sz w:val="22"/>
          <w:szCs w:val="22"/>
        </w:rPr>
      </w:pPr>
    </w:p>
    <w:p w14:paraId="1A99FB7D" w14:textId="77777777" w:rsidR="009726A5" w:rsidRPr="006529EF" w:rsidRDefault="00A17022">
      <w:pPr>
        <w:numPr>
          <w:ilvl w:val="1"/>
          <w:numId w:val="14"/>
        </w:numPr>
        <w:tabs>
          <w:tab w:val="left" w:pos="704"/>
        </w:tabs>
        <w:ind w:left="704" w:hanging="344"/>
        <w:rPr>
          <w:rFonts w:ascii="Times New Roman" w:eastAsia="Times New Roman" w:hAnsi="Times New Roman" w:cs="Times New Roman"/>
          <w:sz w:val="22"/>
          <w:szCs w:val="22"/>
        </w:rPr>
      </w:pPr>
      <w:r w:rsidRPr="006529EF">
        <w:rPr>
          <w:rFonts w:ascii="Times New Roman" w:eastAsia="Times New Roman" w:hAnsi="Times New Roman" w:cs="Times New Roman"/>
          <w:sz w:val="22"/>
          <w:szCs w:val="22"/>
        </w:rPr>
        <w:t>czynne i bierne prawo wyborcze do władz Stowarzyszenia;</w:t>
      </w:r>
    </w:p>
    <w:p w14:paraId="2051BC75" w14:textId="77777777" w:rsidR="009726A5" w:rsidRPr="006529EF" w:rsidRDefault="009726A5">
      <w:pPr>
        <w:rPr>
          <w:rFonts w:ascii="Times New Roman" w:eastAsia="Times New Roman" w:hAnsi="Times New Roman" w:cs="Times New Roman"/>
          <w:sz w:val="22"/>
          <w:szCs w:val="22"/>
        </w:rPr>
      </w:pPr>
    </w:p>
    <w:p w14:paraId="7AB7AA5E" w14:textId="77777777" w:rsidR="009726A5" w:rsidRPr="006529EF" w:rsidRDefault="00A17022">
      <w:pPr>
        <w:numPr>
          <w:ilvl w:val="1"/>
          <w:numId w:val="14"/>
        </w:numPr>
        <w:tabs>
          <w:tab w:val="left" w:pos="704"/>
        </w:tabs>
        <w:ind w:left="704" w:hanging="344"/>
        <w:rPr>
          <w:rFonts w:ascii="Times New Roman" w:eastAsia="Times New Roman" w:hAnsi="Times New Roman" w:cs="Times New Roman"/>
          <w:sz w:val="22"/>
          <w:szCs w:val="22"/>
        </w:rPr>
      </w:pPr>
      <w:r w:rsidRPr="006529EF">
        <w:rPr>
          <w:rFonts w:ascii="Times New Roman" w:eastAsia="Times New Roman" w:hAnsi="Times New Roman" w:cs="Times New Roman"/>
          <w:sz w:val="22"/>
          <w:szCs w:val="22"/>
        </w:rPr>
        <w:t>udziału w działalności Stowarzyszenia;</w:t>
      </w:r>
    </w:p>
    <w:p w14:paraId="730FDE7E" w14:textId="77777777" w:rsidR="009726A5" w:rsidRPr="006529EF" w:rsidRDefault="009726A5">
      <w:pPr>
        <w:rPr>
          <w:rFonts w:ascii="Times New Roman" w:eastAsia="Times New Roman" w:hAnsi="Times New Roman" w:cs="Times New Roman"/>
          <w:sz w:val="22"/>
          <w:szCs w:val="22"/>
        </w:rPr>
      </w:pPr>
    </w:p>
    <w:p w14:paraId="42D77BD6" w14:textId="77777777" w:rsidR="009726A5" w:rsidRPr="006529EF" w:rsidRDefault="00A17022">
      <w:pPr>
        <w:numPr>
          <w:ilvl w:val="1"/>
          <w:numId w:val="14"/>
        </w:numPr>
        <w:tabs>
          <w:tab w:val="left" w:pos="704"/>
        </w:tabs>
        <w:ind w:left="704" w:hanging="344"/>
        <w:rPr>
          <w:rFonts w:ascii="Times New Roman" w:eastAsia="Times New Roman" w:hAnsi="Times New Roman" w:cs="Times New Roman"/>
          <w:sz w:val="22"/>
          <w:szCs w:val="22"/>
        </w:rPr>
      </w:pPr>
      <w:r w:rsidRPr="006529EF">
        <w:rPr>
          <w:rFonts w:ascii="Times New Roman" w:eastAsia="Times New Roman" w:hAnsi="Times New Roman" w:cs="Times New Roman"/>
          <w:sz w:val="22"/>
          <w:szCs w:val="22"/>
        </w:rPr>
        <w:t>występowania z wnioskami i postulatami do władz Stowarzyszenia;</w:t>
      </w:r>
    </w:p>
    <w:p w14:paraId="5FB6A884" w14:textId="77777777" w:rsidR="009726A5" w:rsidRPr="006529EF" w:rsidRDefault="009726A5">
      <w:pPr>
        <w:rPr>
          <w:rFonts w:ascii="Times New Roman" w:eastAsia="Times New Roman" w:hAnsi="Times New Roman" w:cs="Times New Roman"/>
          <w:sz w:val="22"/>
          <w:szCs w:val="22"/>
        </w:rPr>
      </w:pPr>
    </w:p>
    <w:p w14:paraId="7D6BBFBE" w14:textId="77777777" w:rsidR="009726A5" w:rsidRPr="006529EF" w:rsidRDefault="00A17022">
      <w:pPr>
        <w:numPr>
          <w:ilvl w:val="1"/>
          <w:numId w:val="14"/>
        </w:numPr>
        <w:tabs>
          <w:tab w:val="left" w:pos="712"/>
        </w:tabs>
        <w:spacing w:line="275" w:lineRule="auto"/>
        <w:ind w:left="724" w:hanging="364"/>
        <w:rPr>
          <w:rFonts w:ascii="Times New Roman" w:eastAsia="Times New Roman" w:hAnsi="Times New Roman" w:cs="Times New Roman"/>
          <w:sz w:val="22"/>
          <w:szCs w:val="22"/>
        </w:rPr>
      </w:pPr>
      <w:r w:rsidRPr="006529EF">
        <w:rPr>
          <w:rFonts w:ascii="Times New Roman" w:eastAsia="Times New Roman" w:hAnsi="Times New Roman" w:cs="Times New Roman"/>
          <w:sz w:val="22"/>
          <w:szCs w:val="22"/>
        </w:rPr>
        <w:t>korzystania nieodpłatnie z lokali, urządzeń i poradnictwa, które Stowarzyszenie stawia do dyspozycji członkom;</w:t>
      </w:r>
    </w:p>
    <w:p w14:paraId="29A7DC87" w14:textId="77777777" w:rsidR="009726A5" w:rsidRPr="006529EF" w:rsidRDefault="00A17022">
      <w:pPr>
        <w:numPr>
          <w:ilvl w:val="1"/>
          <w:numId w:val="14"/>
        </w:numPr>
        <w:tabs>
          <w:tab w:val="left" w:pos="712"/>
        </w:tabs>
        <w:spacing w:line="275" w:lineRule="auto"/>
        <w:ind w:left="724" w:hanging="364"/>
        <w:rPr>
          <w:rFonts w:ascii="Times New Roman" w:eastAsia="Times New Roman" w:hAnsi="Times New Roman" w:cs="Times New Roman"/>
          <w:sz w:val="22"/>
          <w:szCs w:val="22"/>
        </w:rPr>
      </w:pPr>
      <w:r w:rsidRPr="006529EF">
        <w:rPr>
          <w:rFonts w:ascii="Times New Roman" w:eastAsia="Times New Roman" w:hAnsi="Times New Roman" w:cs="Times New Roman"/>
          <w:sz w:val="22"/>
          <w:szCs w:val="22"/>
        </w:rPr>
        <w:t>noszenia odznaki organizacyjnej i posiadania legitymacji;</w:t>
      </w:r>
    </w:p>
    <w:p w14:paraId="27C3EE4D" w14:textId="77777777" w:rsidR="009726A5" w:rsidRPr="006529EF" w:rsidRDefault="00A17022">
      <w:pPr>
        <w:numPr>
          <w:ilvl w:val="1"/>
          <w:numId w:val="14"/>
        </w:numPr>
        <w:tabs>
          <w:tab w:val="left" w:pos="712"/>
        </w:tabs>
        <w:spacing w:line="275" w:lineRule="auto"/>
        <w:ind w:left="724" w:hanging="364"/>
        <w:rPr>
          <w:rFonts w:ascii="Times New Roman" w:eastAsia="Times New Roman" w:hAnsi="Times New Roman" w:cs="Times New Roman"/>
          <w:sz w:val="22"/>
          <w:szCs w:val="22"/>
        </w:rPr>
      </w:pPr>
      <w:r w:rsidRPr="006529EF">
        <w:rPr>
          <w:rFonts w:ascii="Times New Roman" w:eastAsia="Times New Roman" w:hAnsi="Times New Roman" w:cs="Times New Roman"/>
          <w:sz w:val="22"/>
          <w:szCs w:val="22"/>
        </w:rPr>
        <w:t>korzystania z innych możliwości jakie stwarza Stowarzyszenie swoim członkom.</w:t>
      </w:r>
    </w:p>
    <w:p w14:paraId="2299CFD9" w14:textId="77777777" w:rsidR="009726A5" w:rsidRPr="006529EF" w:rsidRDefault="00A17022">
      <w:pPr>
        <w:numPr>
          <w:ilvl w:val="3"/>
          <w:numId w:val="12"/>
        </w:numPr>
        <w:tabs>
          <w:tab w:val="left" w:pos="4484"/>
        </w:tabs>
        <w:ind w:left="4484" w:hanging="166"/>
        <w:rPr>
          <w:rFonts w:ascii="Times New Roman" w:eastAsia="Times New Roman" w:hAnsi="Times New Roman" w:cs="Times New Roman"/>
          <w:b/>
          <w:sz w:val="22"/>
          <w:szCs w:val="22"/>
        </w:rPr>
      </w:pPr>
      <w:r w:rsidRPr="006529EF">
        <w:rPr>
          <w:rFonts w:ascii="Times New Roman" w:eastAsia="Times New Roman" w:hAnsi="Times New Roman" w:cs="Times New Roman"/>
          <w:b/>
          <w:sz w:val="22"/>
          <w:szCs w:val="22"/>
        </w:rPr>
        <w:t>14.</w:t>
      </w:r>
    </w:p>
    <w:p w14:paraId="01C78370" w14:textId="77777777" w:rsidR="009726A5" w:rsidRPr="006529EF" w:rsidRDefault="00A17022">
      <w:pPr>
        <w:numPr>
          <w:ilvl w:val="0"/>
          <w:numId w:val="30"/>
        </w:numPr>
        <w:tabs>
          <w:tab w:val="left" w:pos="712"/>
        </w:tabs>
        <w:spacing w:line="275" w:lineRule="auto"/>
        <w:rPr>
          <w:rFonts w:ascii="Times New Roman" w:eastAsia="Times New Roman" w:hAnsi="Times New Roman" w:cs="Times New Roman"/>
          <w:sz w:val="22"/>
          <w:szCs w:val="22"/>
        </w:rPr>
      </w:pPr>
      <w:r w:rsidRPr="006529EF">
        <w:rPr>
          <w:rFonts w:ascii="Times New Roman" w:eastAsia="Times New Roman" w:hAnsi="Times New Roman" w:cs="Times New Roman"/>
          <w:sz w:val="22"/>
          <w:szCs w:val="22"/>
        </w:rPr>
        <w:t>Członkowie zwyczajni mają następujące obowiązki:</w:t>
      </w:r>
    </w:p>
    <w:p w14:paraId="33A91CA8" w14:textId="77777777" w:rsidR="00937F6E" w:rsidRPr="006529EF" w:rsidRDefault="00937F6E" w:rsidP="00937F6E">
      <w:pPr>
        <w:tabs>
          <w:tab w:val="left" w:pos="712"/>
        </w:tabs>
        <w:spacing w:line="275" w:lineRule="auto"/>
        <w:ind w:left="720"/>
        <w:rPr>
          <w:rFonts w:ascii="Times New Roman" w:eastAsia="Times New Roman" w:hAnsi="Times New Roman" w:cs="Times New Roman"/>
          <w:sz w:val="22"/>
          <w:szCs w:val="22"/>
        </w:rPr>
      </w:pPr>
    </w:p>
    <w:p w14:paraId="1D5953B8" w14:textId="291DF86F" w:rsidR="00937F6E" w:rsidRPr="006529EF" w:rsidRDefault="00937F6E" w:rsidP="00937F6E">
      <w:pPr>
        <w:numPr>
          <w:ilvl w:val="0"/>
          <w:numId w:val="31"/>
        </w:numPr>
        <w:tabs>
          <w:tab w:val="left" w:pos="764"/>
        </w:tabs>
        <w:rPr>
          <w:rFonts w:ascii="Times New Roman" w:eastAsia="Times New Roman" w:hAnsi="Times New Roman" w:cs="Times New Roman"/>
          <w:sz w:val="22"/>
          <w:szCs w:val="22"/>
        </w:rPr>
      </w:pPr>
      <w:r w:rsidRPr="006529EF">
        <w:rPr>
          <w:rFonts w:ascii="Times New Roman" w:eastAsia="Times New Roman" w:hAnsi="Times New Roman" w:cs="Times New Roman"/>
          <w:sz w:val="22"/>
          <w:szCs w:val="22"/>
        </w:rPr>
        <w:t>przestrzegania postanowień statutu i udziału w realizacji celów Stowarzyszenia;</w:t>
      </w:r>
    </w:p>
    <w:p w14:paraId="06ED6F92" w14:textId="77777777" w:rsidR="00937F6E" w:rsidRPr="006529EF" w:rsidRDefault="00937F6E" w:rsidP="00937F6E">
      <w:pPr>
        <w:numPr>
          <w:ilvl w:val="0"/>
          <w:numId w:val="31"/>
        </w:numPr>
        <w:tabs>
          <w:tab w:val="left" w:pos="764"/>
        </w:tabs>
        <w:rPr>
          <w:rFonts w:ascii="Times New Roman" w:eastAsia="Times New Roman" w:hAnsi="Times New Roman" w:cs="Times New Roman"/>
          <w:sz w:val="22"/>
          <w:szCs w:val="22"/>
        </w:rPr>
      </w:pPr>
      <w:r w:rsidRPr="006529EF">
        <w:rPr>
          <w:rFonts w:ascii="Times New Roman" w:eastAsia="Times New Roman" w:hAnsi="Times New Roman" w:cs="Times New Roman"/>
          <w:sz w:val="22"/>
          <w:szCs w:val="22"/>
        </w:rPr>
        <w:t>przyczyniania się do wzrostu roli i znaczenia Stowarzyszenia;</w:t>
      </w:r>
    </w:p>
    <w:p w14:paraId="5DDDF094" w14:textId="77777777" w:rsidR="00937F6E" w:rsidRPr="006529EF" w:rsidRDefault="00937F6E" w:rsidP="00937F6E">
      <w:pPr>
        <w:numPr>
          <w:ilvl w:val="0"/>
          <w:numId w:val="31"/>
        </w:numPr>
        <w:tabs>
          <w:tab w:val="left" w:pos="764"/>
        </w:tabs>
        <w:rPr>
          <w:rFonts w:ascii="Times New Roman" w:eastAsia="Times New Roman" w:hAnsi="Times New Roman" w:cs="Times New Roman"/>
          <w:sz w:val="22"/>
          <w:szCs w:val="22"/>
        </w:rPr>
      </w:pPr>
      <w:r w:rsidRPr="006529EF">
        <w:rPr>
          <w:rFonts w:ascii="Times New Roman" w:eastAsia="Times New Roman" w:hAnsi="Times New Roman" w:cs="Times New Roman"/>
          <w:sz w:val="22"/>
          <w:szCs w:val="22"/>
        </w:rPr>
        <w:t>czynnego udziału w działalności Stowarzyszenia;</w:t>
      </w:r>
    </w:p>
    <w:p w14:paraId="266354FA" w14:textId="77777777" w:rsidR="00937F6E" w:rsidRPr="006529EF" w:rsidRDefault="00937F6E" w:rsidP="00937F6E">
      <w:pPr>
        <w:numPr>
          <w:ilvl w:val="0"/>
          <w:numId w:val="31"/>
        </w:numPr>
        <w:tabs>
          <w:tab w:val="left" w:pos="764"/>
        </w:tabs>
        <w:rPr>
          <w:rFonts w:ascii="Times New Roman" w:eastAsia="Times New Roman" w:hAnsi="Times New Roman" w:cs="Times New Roman"/>
          <w:sz w:val="22"/>
          <w:szCs w:val="22"/>
        </w:rPr>
      </w:pPr>
      <w:r w:rsidRPr="006529EF">
        <w:rPr>
          <w:rFonts w:ascii="Times New Roman" w:eastAsia="Times New Roman" w:hAnsi="Times New Roman" w:cs="Times New Roman"/>
          <w:sz w:val="22"/>
          <w:szCs w:val="22"/>
        </w:rPr>
        <w:t>regularnego opłacania składki członkowskiej;</w:t>
      </w:r>
    </w:p>
    <w:p w14:paraId="33121C4C" w14:textId="643877C8" w:rsidR="00937F6E" w:rsidRPr="006529EF" w:rsidRDefault="00937F6E" w:rsidP="00937F6E">
      <w:pPr>
        <w:tabs>
          <w:tab w:val="left" w:pos="764"/>
        </w:tabs>
        <w:ind w:left="1440"/>
        <w:rPr>
          <w:rFonts w:ascii="Times New Roman" w:eastAsia="Times New Roman" w:hAnsi="Times New Roman" w:cs="Times New Roman"/>
          <w:sz w:val="22"/>
          <w:szCs w:val="22"/>
        </w:rPr>
      </w:pPr>
    </w:p>
    <w:p w14:paraId="582592F2" w14:textId="77777777" w:rsidR="009726A5" w:rsidRPr="006529EF" w:rsidRDefault="009726A5" w:rsidP="00937F6E">
      <w:pPr>
        <w:tabs>
          <w:tab w:val="left" w:pos="764"/>
        </w:tabs>
        <w:rPr>
          <w:rFonts w:ascii="Times New Roman" w:eastAsia="Times New Roman" w:hAnsi="Times New Roman" w:cs="Times New Roman"/>
          <w:sz w:val="22"/>
          <w:szCs w:val="22"/>
        </w:rPr>
      </w:pPr>
    </w:p>
    <w:p w14:paraId="34832369" w14:textId="77777777" w:rsidR="009726A5" w:rsidRPr="006529EF" w:rsidRDefault="00A17022">
      <w:pPr>
        <w:numPr>
          <w:ilvl w:val="3"/>
          <w:numId w:val="12"/>
        </w:numPr>
        <w:tabs>
          <w:tab w:val="left" w:pos="4484"/>
        </w:tabs>
        <w:ind w:left="4484" w:hanging="166"/>
        <w:rPr>
          <w:rFonts w:ascii="Times New Roman" w:eastAsia="Times New Roman" w:hAnsi="Times New Roman" w:cs="Times New Roman"/>
          <w:b/>
          <w:sz w:val="22"/>
          <w:szCs w:val="22"/>
        </w:rPr>
      </w:pPr>
      <w:r w:rsidRPr="006529EF">
        <w:rPr>
          <w:rFonts w:ascii="Times New Roman" w:eastAsia="Times New Roman" w:hAnsi="Times New Roman" w:cs="Times New Roman"/>
          <w:b/>
          <w:sz w:val="22"/>
          <w:szCs w:val="22"/>
        </w:rPr>
        <w:t>15.</w:t>
      </w:r>
    </w:p>
    <w:p w14:paraId="25F2304A" w14:textId="77777777" w:rsidR="009726A5" w:rsidRDefault="009726A5">
      <w:pPr>
        <w:tabs>
          <w:tab w:val="left" w:pos="4484"/>
        </w:tabs>
        <w:rPr>
          <w:rFonts w:ascii="Times New Roman" w:eastAsia="Times New Roman" w:hAnsi="Times New Roman" w:cs="Times New Roman"/>
          <w:b/>
          <w:sz w:val="22"/>
          <w:szCs w:val="22"/>
        </w:rPr>
      </w:pPr>
    </w:p>
    <w:p w14:paraId="573342C0" w14:textId="77777777" w:rsidR="009726A5" w:rsidRDefault="00A17022">
      <w:pPr>
        <w:numPr>
          <w:ilvl w:val="0"/>
          <w:numId w:val="33"/>
        </w:numPr>
        <w:tabs>
          <w:tab w:val="left" w:pos="424"/>
        </w:tabs>
        <w:rPr>
          <w:rFonts w:ascii="Times New Roman" w:eastAsia="Times New Roman" w:hAnsi="Times New Roman" w:cs="Times New Roman"/>
          <w:sz w:val="22"/>
          <w:szCs w:val="22"/>
        </w:rPr>
      </w:pPr>
      <w:r>
        <w:rPr>
          <w:rFonts w:ascii="Times New Roman" w:eastAsia="Times New Roman" w:hAnsi="Times New Roman" w:cs="Times New Roman"/>
          <w:sz w:val="22"/>
          <w:szCs w:val="22"/>
        </w:rPr>
        <w:t>Członkostwo zwyczajne ustaje na skutek:</w:t>
      </w:r>
    </w:p>
    <w:p w14:paraId="64949E9B" w14:textId="77777777" w:rsidR="009726A5" w:rsidRDefault="00A17022">
      <w:pPr>
        <w:numPr>
          <w:ilvl w:val="0"/>
          <w:numId w:val="25"/>
        </w:numPr>
        <w:tabs>
          <w:tab w:val="left" w:pos="704"/>
        </w:tabs>
        <w:rPr>
          <w:rFonts w:ascii="Times New Roman" w:eastAsia="Times New Roman" w:hAnsi="Times New Roman" w:cs="Times New Roman"/>
          <w:sz w:val="22"/>
          <w:szCs w:val="22"/>
        </w:rPr>
      </w:pPr>
      <w:r>
        <w:rPr>
          <w:rFonts w:ascii="Times New Roman" w:eastAsia="Times New Roman" w:hAnsi="Times New Roman" w:cs="Times New Roman"/>
          <w:sz w:val="22"/>
          <w:szCs w:val="22"/>
        </w:rPr>
        <w:t>pisemnej rezygnacji złożonej do Zarządu Stowarzyszenia;</w:t>
      </w:r>
    </w:p>
    <w:p w14:paraId="34959EDD" w14:textId="77777777" w:rsidR="009726A5" w:rsidRDefault="00A17022">
      <w:pPr>
        <w:numPr>
          <w:ilvl w:val="0"/>
          <w:numId w:val="25"/>
        </w:numPr>
        <w:tabs>
          <w:tab w:val="left" w:pos="704"/>
        </w:tabs>
        <w:rPr>
          <w:rFonts w:ascii="Times New Roman" w:eastAsia="Times New Roman" w:hAnsi="Times New Roman" w:cs="Times New Roman"/>
          <w:sz w:val="22"/>
          <w:szCs w:val="22"/>
        </w:rPr>
      </w:pPr>
      <w:r>
        <w:rPr>
          <w:rFonts w:ascii="Times New Roman" w:eastAsia="Times New Roman" w:hAnsi="Times New Roman" w:cs="Times New Roman"/>
          <w:sz w:val="22"/>
          <w:szCs w:val="22"/>
        </w:rPr>
        <w:t>utraty pełnej zdolności do czynności prawnych;</w:t>
      </w:r>
    </w:p>
    <w:p w14:paraId="6AFC561B" w14:textId="77777777" w:rsidR="009726A5" w:rsidRDefault="00A17022">
      <w:pPr>
        <w:numPr>
          <w:ilvl w:val="0"/>
          <w:numId w:val="25"/>
        </w:numPr>
        <w:tabs>
          <w:tab w:val="left" w:pos="704"/>
        </w:tabs>
        <w:rPr>
          <w:rFonts w:ascii="Times New Roman" w:eastAsia="Times New Roman" w:hAnsi="Times New Roman" w:cs="Times New Roman"/>
          <w:sz w:val="22"/>
          <w:szCs w:val="22"/>
        </w:rPr>
      </w:pPr>
      <w:r>
        <w:rPr>
          <w:rFonts w:ascii="Times New Roman" w:eastAsia="Times New Roman" w:hAnsi="Times New Roman" w:cs="Times New Roman"/>
          <w:sz w:val="22"/>
          <w:szCs w:val="22"/>
        </w:rPr>
        <w:t>śmierci członka zwyczajnego lub wykreślenia go z właściwego rejestru (ewidencji działalności gospodarczej, KRS);</w:t>
      </w:r>
    </w:p>
    <w:p w14:paraId="6D803122" w14:textId="77777777" w:rsidR="009726A5" w:rsidRDefault="00A17022">
      <w:pPr>
        <w:numPr>
          <w:ilvl w:val="0"/>
          <w:numId w:val="25"/>
        </w:numPr>
        <w:tabs>
          <w:tab w:val="left" w:pos="704"/>
        </w:tabs>
        <w:rPr>
          <w:rFonts w:ascii="Times New Roman" w:eastAsia="Times New Roman" w:hAnsi="Times New Roman" w:cs="Times New Roman"/>
          <w:sz w:val="22"/>
          <w:szCs w:val="22"/>
        </w:rPr>
      </w:pPr>
      <w:r>
        <w:rPr>
          <w:rFonts w:ascii="Times New Roman" w:eastAsia="Times New Roman" w:hAnsi="Times New Roman" w:cs="Times New Roman"/>
          <w:sz w:val="22"/>
          <w:szCs w:val="22"/>
        </w:rPr>
        <w:t>skreślenia przez Zarząd Stowarzyszenia, w szczególności w przypadku:</w:t>
      </w:r>
    </w:p>
    <w:p w14:paraId="69E9D1C5" w14:textId="77777777" w:rsidR="009726A5" w:rsidRDefault="00A17022">
      <w:pPr>
        <w:numPr>
          <w:ilvl w:val="2"/>
          <w:numId w:val="14"/>
        </w:numPr>
        <w:tabs>
          <w:tab w:val="left" w:pos="1064"/>
        </w:tabs>
        <w:spacing w:line="275" w:lineRule="auto"/>
        <w:ind w:left="1064" w:hanging="355"/>
        <w:rPr>
          <w:rFonts w:ascii="Times New Roman" w:eastAsia="Times New Roman" w:hAnsi="Times New Roman" w:cs="Times New Roman"/>
          <w:sz w:val="22"/>
          <w:szCs w:val="22"/>
        </w:rPr>
      </w:pPr>
      <w:r>
        <w:rPr>
          <w:rFonts w:ascii="Times New Roman" w:eastAsia="Times New Roman" w:hAnsi="Times New Roman" w:cs="Times New Roman"/>
          <w:sz w:val="22"/>
          <w:szCs w:val="22"/>
        </w:rPr>
        <w:t>prowadzenia przez członka zwyczajnego działalności sprzecznej ze statutem Stowarzyszenia;</w:t>
      </w:r>
    </w:p>
    <w:p w14:paraId="4A216C79" w14:textId="77777777" w:rsidR="009726A5" w:rsidRDefault="00A17022">
      <w:pPr>
        <w:numPr>
          <w:ilvl w:val="2"/>
          <w:numId w:val="14"/>
        </w:numPr>
        <w:tabs>
          <w:tab w:val="left" w:pos="1064"/>
        </w:tabs>
        <w:ind w:left="1064" w:hanging="355"/>
        <w:rPr>
          <w:rFonts w:ascii="Times New Roman" w:eastAsia="Times New Roman" w:hAnsi="Times New Roman" w:cs="Times New Roman"/>
          <w:sz w:val="22"/>
          <w:szCs w:val="22"/>
        </w:rPr>
      </w:pPr>
      <w:r>
        <w:rPr>
          <w:rFonts w:ascii="Times New Roman" w:eastAsia="Times New Roman" w:hAnsi="Times New Roman" w:cs="Times New Roman"/>
          <w:sz w:val="22"/>
          <w:szCs w:val="22"/>
        </w:rPr>
        <w:t>prowadzenia przez członka zwyczajnego działalności na szkodę Stowarzyszenia;</w:t>
      </w:r>
    </w:p>
    <w:p w14:paraId="7F4B4C19" w14:textId="77777777" w:rsidR="009726A5" w:rsidRDefault="00A17022">
      <w:pPr>
        <w:numPr>
          <w:ilvl w:val="2"/>
          <w:numId w:val="14"/>
        </w:numPr>
        <w:tabs>
          <w:tab w:val="left" w:pos="1064"/>
        </w:tabs>
        <w:ind w:left="1064" w:hanging="355"/>
        <w:rPr>
          <w:rFonts w:ascii="Times New Roman" w:eastAsia="Times New Roman" w:hAnsi="Times New Roman" w:cs="Times New Roman"/>
          <w:sz w:val="22"/>
          <w:szCs w:val="22"/>
        </w:rPr>
      </w:pPr>
      <w:r>
        <w:rPr>
          <w:rFonts w:ascii="Times New Roman" w:eastAsia="Times New Roman" w:hAnsi="Times New Roman" w:cs="Times New Roman"/>
          <w:sz w:val="22"/>
          <w:szCs w:val="22"/>
        </w:rPr>
        <w:t>nieusprawiedliwionego nie uczestniczenia w działalności Stowarzyszenia;</w:t>
      </w:r>
    </w:p>
    <w:p w14:paraId="06B35BBD" w14:textId="77777777" w:rsidR="009726A5" w:rsidRPr="006529EF" w:rsidRDefault="00A17022">
      <w:pPr>
        <w:numPr>
          <w:ilvl w:val="2"/>
          <w:numId w:val="14"/>
        </w:numPr>
        <w:tabs>
          <w:tab w:val="left" w:pos="1064"/>
        </w:tabs>
        <w:spacing w:line="275" w:lineRule="auto"/>
        <w:ind w:left="1064" w:hanging="355"/>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zalegania z zapłatą składki </w:t>
      </w:r>
      <w:r w:rsidRPr="006529EF">
        <w:rPr>
          <w:rFonts w:ascii="Times New Roman" w:eastAsia="Times New Roman" w:hAnsi="Times New Roman" w:cs="Times New Roman"/>
          <w:sz w:val="22"/>
          <w:szCs w:val="22"/>
        </w:rPr>
        <w:t>członkowskiej powyżej 12 miesięcy, licząc od upływu terminu, do którego członek zwyczajny był zobowiązany uiścić składkę;</w:t>
      </w:r>
    </w:p>
    <w:p w14:paraId="29D3107E" w14:textId="77777777" w:rsidR="009726A5" w:rsidRPr="006529EF" w:rsidRDefault="00A17022">
      <w:pPr>
        <w:numPr>
          <w:ilvl w:val="2"/>
          <w:numId w:val="14"/>
        </w:numPr>
        <w:tabs>
          <w:tab w:val="left" w:pos="1064"/>
        </w:tabs>
        <w:ind w:left="1064" w:hanging="355"/>
        <w:rPr>
          <w:rFonts w:ascii="Times New Roman" w:eastAsia="Times New Roman" w:hAnsi="Times New Roman" w:cs="Times New Roman"/>
          <w:sz w:val="22"/>
          <w:szCs w:val="22"/>
        </w:rPr>
      </w:pPr>
      <w:r w:rsidRPr="006529EF">
        <w:rPr>
          <w:rFonts w:ascii="Times New Roman" w:eastAsia="Times New Roman" w:hAnsi="Times New Roman" w:cs="Times New Roman"/>
          <w:sz w:val="22"/>
          <w:szCs w:val="22"/>
        </w:rPr>
        <w:t>utraty praw obywatelskich na mocy prawomocnego wyroku sądu.</w:t>
      </w:r>
    </w:p>
    <w:p w14:paraId="38F1A3C3" w14:textId="7ECB2A24" w:rsidR="00937F6E" w:rsidRPr="006529EF" w:rsidRDefault="00937F6E" w:rsidP="00937F6E">
      <w:pPr>
        <w:tabs>
          <w:tab w:val="left" w:pos="1064"/>
        </w:tabs>
        <w:ind w:left="1064"/>
        <w:rPr>
          <w:rFonts w:ascii="Times New Roman" w:eastAsia="Times New Roman" w:hAnsi="Times New Roman" w:cs="Times New Roman"/>
          <w:sz w:val="22"/>
          <w:szCs w:val="22"/>
        </w:rPr>
      </w:pPr>
    </w:p>
    <w:p w14:paraId="6634B371" w14:textId="77777777" w:rsidR="00937F6E" w:rsidRPr="00EB50CD" w:rsidRDefault="00937F6E" w:rsidP="00937F6E">
      <w:pPr>
        <w:pStyle w:val="Akapitzlist"/>
        <w:numPr>
          <w:ilvl w:val="0"/>
          <w:numId w:val="44"/>
        </w:numPr>
        <w:tabs>
          <w:tab w:val="left" w:pos="1064"/>
        </w:tabs>
        <w:ind w:left="709" w:hanging="283"/>
        <w:jc w:val="both"/>
        <w:rPr>
          <w:rFonts w:ascii="Times New Roman" w:eastAsia="Times New Roman" w:hAnsi="Times New Roman" w:cs="Times New Roman"/>
          <w:sz w:val="22"/>
          <w:szCs w:val="22"/>
        </w:rPr>
      </w:pPr>
      <w:r w:rsidRPr="006529EF">
        <w:rPr>
          <w:rFonts w:ascii="Times New Roman" w:eastAsia="Times New Roman" w:hAnsi="Times New Roman" w:cs="Times New Roman"/>
          <w:sz w:val="22"/>
          <w:szCs w:val="22"/>
        </w:rPr>
        <w:t>Skreślonemu członkowi przysługuje odwołanie do Walnego Zebrania Członków Stowarzyszenia w ciągu 30 dni od dnia otrzymania zawiadomienia o skreśleniu oraz prawo uczestniczenia w jego obradach przy rozpatrywaniu odwołania i jego popieranie. Odwołanie powinno być rozpatrzone na najbliższym Walnym Zebraniu Członków Stowarzyszenia, jeżeli zostało złożone co najmniej na 21 dni przed jego zwołaniem. O terminie Walnego Zebrania Członków Stowarzyszenia odwołujący się powinien być zawiadomiony pod wskazanym przez niego adresem co najmniej na 7 dni przed tym terminem. Do dnia ostatecznego rozstrzygnięcia w przedmiocie skreślenia członka Stowarzyszenia przez Walne Zebranie Członków, członek którego dotyczy uchwała o skreśleniu jest zawieszony we wszystkich uprawnieniach</w:t>
      </w:r>
      <w:r w:rsidR="00332369" w:rsidRPr="006529EF">
        <w:rPr>
          <w:rFonts w:ascii="Times New Roman" w:eastAsia="Times New Roman" w:hAnsi="Times New Roman" w:cs="Times New Roman"/>
          <w:sz w:val="22"/>
          <w:szCs w:val="22"/>
        </w:rPr>
        <w:t xml:space="preserve"> </w:t>
      </w:r>
      <w:r w:rsidR="00332369" w:rsidRPr="006529EF">
        <w:rPr>
          <w:rFonts w:ascii="Times New Roman" w:eastAsia="Times New Roman" w:hAnsi="Times New Roman" w:cs="Times New Roman"/>
          <w:sz w:val="22"/>
          <w:szCs w:val="22"/>
        </w:rPr>
        <w:br/>
        <w:t>i obowiązkach</w:t>
      </w:r>
      <w:r w:rsidRPr="006529EF">
        <w:rPr>
          <w:rFonts w:ascii="Times New Roman" w:eastAsia="Times New Roman" w:hAnsi="Times New Roman" w:cs="Times New Roman"/>
          <w:sz w:val="22"/>
          <w:szCs w:val="22"/>
        </w:rPr>
        <w:t xml:space="preserve"> związanych z członkostwem w Stowarzyszeniu</w:t>
      </w:r>
      <w:r w:rsidRPr="006529EF">
        <w:rPr>
          <w:rFonts w:ascii="Times New Roman" w:eastAsia="Times New Roman" w:hAnsi="Times New Roman" w:cs="Times New Roman"/>
          <w:b/>
          <w:sz w:val="22"/>
          <w:szCs w:val="22"/>
        </w:rPr>
        <w:t>.</w:t>
      </w:r>
    </w:p>
    <w:p w14:paraId="43604F64" w14:textId="77777777" w:rsidR="00937F6E" w:rsidRPr="006529EF" w:rsidRDefault="00937F6E" w:rsidP="00937F6E">
      <w:pPr>
        <w:pStyle w:val="Akapitzlist"/>
        <w:tabs>
          <w:tab w:val="left" w:pos="1064"/>
        </w:tabs>
        <w:ind w:left="1440"/>
        <w:rPr>
          <w:rFonts w:ascii="Times New Roman" w:eastAsia="Times New Roman" w:hAnsi="Times New Roman" w:cs="Times New Roman"/>
          <w:sz w:val="22"/>
          <w:szCs w:val="22"/>
        </w:rPr>
      </w:pPr>
    </w:p>
    <w:p w14:paraId="11C27697" w14:textId="77777777" w:rsidR="00937F6E" w:rsidRPr="006529EF" w:rsidRDefault="00937F6E">
      <w:pPr>
        <w:tabs>
          <w:tab w:val="left" w:pos="1064"/>
        </w:tabs>
        <w:rPr>
          <w:rFonts w:ascii="Times New Roman" w:eastAsia="Times New Roman" w:hAnsi="Times New Roman" w:cs="Times New Roman"/>
          <w:sz w:val="22"/>
          <w:szCs w:val="22"/>
        </w:rPr>
      </w:pPr>
    </w:p>
    <w:p w14:paraId="2AE918BE" w14:textId="77777777" w:rsidR="009726A5" w:rsidRDefault="009726A5">
      <w:pPr>
        <w:rPr>
          <w:rFonts w:ascii="Times New Roman" w:eastAsia="Times New Roman" w:hAnsi="Times New Roman" w:cs="Times New Roman"/>
        </w:rPr>
      </w:pPr>
      <w:bookmarkStart w:id="4" w:name="2et92p0" w:colFirst="0" w:colLast="0"/>
      <w:bookmarkEnd w:id="4"/>
    </w:p>
    <w:p w14:paraId="4B66E818" w14:textId="77777777" w:rsidR="009726A5" w:rsidRDefault="00A17022">
      <w:pPr>
        <w:ind w:right="16"/>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Członkowie Honorowi</w:t>
      </w:r>
    </w:p>
    <w:p w14:paraId="45E2CDF7" w14:textId="77777777" w:rsidR="009726A5" w:rsidRDefault="009726A5">
      <w:pPr>
        <w:rPr>
          <w:rFonts w:ascii="Times New Roman" w:eastAsia="Times New Roman" w:hAnsi="Times New Roman" w:cs="Times New Roman"/>
        </w:rPr>
      </w:pPr>
    </w:p>
    <w:p w14:paraId="29045021" w14:textId="77777777" w:rsidR="009726A5" w:rsidRPr="006529EF" w:rsidRDefault="00A17022">
      <w:pPr>
        <w:numPr>
          <w:ilvl w:val="1"/>
          <w:numId w:val="35"/>
        </w:numPr>
        <w:tabs>
          <w:tab w:val="left" w:pos="4484"/>
        </w:tabs>
        <w:ind w:left="4484" w:hanging="166"/>
        <w:rPr>
          <w:rFonts w:ascii="Times New Roman" w:eastAsia="Times New Roman" w:hAnsi="Times New Roman" w:cs="Times New Roman"/>
          <w:b/>
          <w:sz w:val="22"/>
          <w:szCs w:val="22"/>
        </w:rPr>
      </w:pPr>
      <w:r w:rsidRPr="006529EF">
        <w:rPr>
          <w:rFonts w:ascii="Times New Roman" w:eastAsia="Times New Roman" w:hAnsi="Times New Roman" w:cs="Times New Roman"/>
          <w:b/>
          <w:sz w:val="22"/>
          <w:szCs w:val="22"/>
        </w:rPr>
        <w:t>16.</w:t>
      </w:r>
    </w:p>
    <w:p w14:paraId="2582BBD6" w14:textId="77777777" w:rsidR="009726A5" w:rsidRPr="006529EF" w:rsidRDefault="009726A5">
      <w:pPr>
        <w:rPr>
          <w:rFonts w:ascii="Times New Roman" w:eastAsia="Times New Roman" w:hAnsi="Times New Roman" w:cs="Times New Roman"/>
          <w:b/>
          <w:sz w:val="22"/>
          <w:szCs w:val="22"/>
        </w:rPr>
      </w:pPr>
    </w:p>
    <w:p w14:paraId="236CBCE9" w14:textId="77777777" w:rsidR="009726A5" w:rsidRPr="006529EF" w:rsidRDefault="00A17022">
      <w:pPr>
        <w:numPr>
          <w:ilvl w:val="0"/>
          <w:numId w:val="35"/>
        </w:numPr>
        <w:tabs>
          <w:tab w:val="left" w:pos="364"/>
        </w:tabs>
        <w:spacing w:line="265" w:lineRule="auto"/>
        <w:ind w:left="364" w:hanging="364"/>
        <w:rPr>
          <w:rFonts w:ascii="Times New Roman" w:eastAsia="Times New Roman" w:hAnsi="Times New Roman" w:cs="Times New Roman"/>
          <w:sz w:val="24"/>
          <w:szCs w:val="24"/>
        </w:rPr>
      </w:pPr>
      <w:r w:rsidRPr="006529EF">
        <w:rPr>
          <w:rFonts w:ascii="Times New Roman" w:eastAsia="Times New Roman" w:hAnsi="Times New Roman" w:cs="Times New Roman"/>
          <w:sz w:val="22"/>
          <w:szCs w:val="22"/>
        </w:rPr>
        <w:t>Członkiem Honorowym Stowarzyszenia może zostać osoba fizyczna szczególnie zasłużona dla celów Stowarzyszenia.</w:t>
      </w:r>
    </w:p>
    <w:p w14:paraId="1D980B04" w14:textId="77777777" w:rsidR="009726A5" w:rsidRPr="006529EF" w:rsidRDefault="009726A5">
      <w:pPr>
        <w:rPr>
          <w:rFonts w:ascii="Times New Roman" w:eastAsia="Times New Roman" w:hAnsi="Times New Roman" w:cs="Times New Roman"/>
          <w:sz w:val="24"/>
          <w:szCs w:val="24"/>
        </w:rPr>
      </w:pPr>
    </w:p>
    <w:p w14:paraId="6CEB6028" w14:textId="77777777" w:rsidR="009726A5" w:rsidRPr="006529EF" w:rsidRDefault="00A17022">
      <w:pPr>
        <w:numPr>
          <w:ilvl w:val="0"/>
          <w:numId w:val="35"/>
        </w:numPr>
        <w:tabs>
          <w:tab w:val="left" w:pos="364"/>
        </w:tabs>
        <w:spacing w:line="265" w:lineRule="auto"/>
        <w:ind w:left="364" w:hanging="364"/>
        <w:rPr>
          <w:rFonts w:ascii="Times New Roman" w:eastAsia="Times New Roman" w:hAnsi="Times New Roman" w:cs="Times New Roman"/>
          <w:sz w:val="24"/>
          <w:szCs w:val="24"/>
        </w:rPr>
      </w:pPr>
      <w:r w:rsidRPr="006529EF">
        <w:rPr>
          <w:rFonts w:ascii="Times New Roman" w:eastAsia="Times New Roman" w:hAnsi="Times New Roman" w:cs="Times New Roman"/>
          <w:sz w:val="22"/>
          <w:szCs w:val="22"/>
        </w:rPr>
        <w:t>Godność Członka Honorowego nadaje Walne Zebranie Członków Stowarzyszenia na wniosek Zarządu.</w:t>
      </w:r>
    </w:p>
    <w:p w14:paraId="1CD4D838" w14:textId="77777777" w:rsidR="009726A5" w:rsidRPr="006529EF" w:rsidRDefault="009726A5">
      <w:pPr>
        <w:rPr>
          <w:rFonts w:ascii="Times New Roman" w:eastAsia="Times New Roman" w:hAnsi="Times New Roman" w:cs="Times New Roman"/>
          <w:sz w:val="24"/>
          <w:szCs w:val="24"/>
        </w:rPr>
      </w:pPr>
    </w:p>
    <w:p w14:paraId="2C778F39" w14:textId="77777777" w:rsidR="009726A5" w:rsidRPr="006529EF" w:rsidRDefault="00A17022">
      <w:pPr>
        <w:numPr>
          <w:ilvl w:val="0"/>
          <w:numId w:val="35"/>
        </w:numPr>
        <w:tabs>
          <w:tab w:val="left" w:pos="364"/>
        </w:tabs>
        <w:spacing w:line="266" w:lineRule="auto"/>
        <w:ind w:left="364" w:hanging="364"/>
        <w:rPr>
          <w:rFonts w:ascii="Times New Roman" w:eastAsia="Times New Roman" w:hAnsi="Times New Roman" w:cs="Times New Roman"/>
          <w:sz w:val="24"/>
          <w:szCs w:val="24"/>
        </w:rPr>
      </w:pPr>
      <w:r w:rsidRPr="006529EF">
        <w:rPr>
          <w:rFonts w:ascii="Times New Roman" w:eastAsia="Times New Roman" w:hAnsi="Times New Roman" w:cs="Times New Roman"/>
          <w:sz w:val="22"/>
          <w:szCs w:val="22"/>
        </w:rPr>
        <w:t>Członkowi Honorowemu służy prawo do udziału w pracach władz Stowarzyszenia z głosem doradczym.</w:t>
      </w:r>
    </w:p>
    <w:p w14:paraId="01BE3E00" w14:textId="77777777" w:rsidR="009726A5" w:rsidRPr="006529EF" w:rsidRDefault="009726A5">
      <w:pPr>
        <w:rPr>
          <w:rFonts w:ascii="Times New Roman" w:eastAsia="Times New Roman" w:hAnsi="Times New Roman" w:cs="Times New Roman"/>
          <w:sz w:val="24"/>
          <w:szCs w:val="24"/>
        </w:rPr>
      </w:pPr>
    </w:p>
    <w:p w14:paraId="7A5D33A1" w14:textId="77777777" w:rsidR="009726A5" w:rsidRPr="006529EF" w:rsidRDefault="00A17022">
      <w:pPr>
        <w:numPr>
          <w:ilvl w:val="0"/>
          <w:numId w:val="35"/>
        </w:numPr>
        <w:tabs>
          <w:tab w:val="left" w:pos="364"/>
        </w:tabs>
        <w:ind w:left="364" w:hanging="364"/>
        <w:rPr>
          <w:rFonts w:ascii="Times New Roman" w:eastAsia="Times New Roman" w:hAnsi="Times New Roman" w:cs="Times New Roman"/>
          <w:sz w:val="24"/>
          <w:szCs w:val="24"/>
        </w:rPr>
      </w:pPr>
      <w:r w:rsidRPr="006529EF">
        <w:rPr>
          <w:rFonts w:ascii="Times New Roman" w:eastAsia="Times New Roman" w:hAnsi="Times New Roman" w:cs="Times New Roman"/>
          <w:sz w:val="22"/>
          <w:szCs w:val="22"/>
        </w:rPr>
        <w:lastRenderedPageBreak/>
        <w:t>Członkowie Honorowi są zwolnieni z obowiązku opłacania składki członkowskiej.</w:t>
      </w:r>
    </w:p>
    <w:p w14:paraId="64929914" w14:textId="77777777" w:rsidR="009726A5" w:rsidRPr="006529EF" w:rsidRDefault="009726A5">
      <w:pPr>
        <w:rPr>
          <w:rFonts w:ascii="Times New Roman" w:eastAsia="Times New Roman" w:hAnsi="Times New Roman" w:cs="Times New Roman"/>
          <w:sz w:val="24"/>
          <w:szCs w:val="24"/>
        </w:rPr>
      </w:pPr>
    </w:p>
    <w:p w14:paraId="67079344" w14:textId="77777777" w:rsidR="009726A5" w:rsidRPr="006529EF" w:rsidRDefault="00A17022">
      <w:pPr>
        <w:numPr>
          <w:ilvl w:val="0"/>
          <w:numId w:val="35"/>
        </w:numPr>
        <w:tabs>
          <w:tab w:val="left" w:pos="364"/>
        </w:tabs>
        <w:ind w:left="364" w:hanging="364"/>
        <w:rPr>
          <w:rFonts w:ascii="Times New Roman" w:eastAsia="Times New Roman" w:hAnsi="Times New Roman" w:cs="Times New Roman"/>
          <w:sz w:val="24"/>
          <w:szCs w:val="24"/>
        </w:rPr>
      </w:pPr>
      <w:r w:rsidRPr="006529EF">
        <w:rPr>
          <w:rFonts w:ascii="Times New Roman" w:eastAsia="Times New Roman" w:hAnsi="Times New Roman" w:cs="Times New Roman"/>
          <w:sz w:val="22"/>
          <w:szCs w:val="22"/>
        </w:rPr>
        <w:t>Godności członkostwa honorowego może pozbawić Walne Zebranie Członków Stowarzyszenia.</w:t>
      </w:r>
    </w:p>
    <w:p w14:paraId="28A99356" w14:textId="77777777" w:rsidR="009726A5" w:rsidRPr="006529EF" w:rsidRDefault="009726A5">
      <w:pPr>
        <w:rPr>
          <w:rFonts w:ascii="Times New Roman" w:eastAsia="Times New Roman" w:hAnsi="Times New Roman" w:cs="Times New Roman"/>
        </w:rPr>
      </w:pPr>
    </w:p>
    <w:p w14:paraId="0C8618D8" w14:textId="77777777" w:rsidR="009726A5" w:rsidRPr="006529EF" w:rsidRDefault="00A17022">
      <w:pPr>
        <w:ind w:right="16"/>
        <w:jc w:val="center"/>
        <w:rPr>
          <w:rFonts w:ascii="Times New Roman" w:eastAsia="Times New Roman" w:hAnsi="Times New Roman" w:cs="Times New Roman"/>
          <w:b/>
          <w:sz w:val="22"/>
          <w:szCs w:val="22"/>
        </w:rPr>
      </w:pPr>
      <w:r w:rsidRPr="006529EF">
        <w:rPr>
          <w:rFonts w:ascii="Times New Roman" w:eastAsia="Times New Roman" w:hAnsi="Times New Roman" w:cs="Times New Roman"/>
          <w:b/>
          <w:sz w:val="22"/>
          <w:szCs w:val="22"/>
        </w:rPr>
        <w:t>Członkowie Wspierający</w:t>
      </w:r>
    </w:p>
    <w:p w14:paraId="0F73DEB4" w14:textId="77777777" w:rsidR="009726A5" w:rsidRPr="006529EF" w:rsidRDefault="009726A5">
      <w:pPr>
        <w:rPr>
          <w:rFonts w:ascii="Times New Roman" w:eastAsia="Times New Roman" w:hAnsi="Times New Roman" w:cs="Times New Roman"/>
        </w:rPr>
      </w:pPr>
    </w:p>
    <w:p w14:paraId="6B3356C3" w14:textId="77777777" w:rsidR="009726A5" w:rsidRPr="006529EF" w:rsidRDefault="00A17022">
      <w:pPr>
        <w:numPr>
          <w:ilvl w:val="2"/>
          <w:numId w:val="37"/>
        </w:numPr>
        <w:tabs>
          <w:tab w:val="left" w:pos="4484"/>
        </w:tabs>
        <w:ind w:left="4484" w:hanging="166"/>
        <w:rPr>
          <w:rFonts w:ascii="Times New Roman" w:eastAsia="Times New Roman" w:hAnsi="Times New Roman" w:cs="Times New Roman"/>
          <w:b/>
          <w:sz w:val="22"/>
          <w:szCs w:val="22"/>
        </w:rPr>
      </w:pPr>
      <w:r w:rsidRPr="006529EF">
        <w:rPr>
          <w:rFonts w:ascii="Times New Roman" w:eastAsia="Times New Roman" w:hAnsi="Times New Roman" w:cs="Times New Roman"/>
          <w:b/>
          <w:sz w:val="22"/>
          <w:szCs w:val="22"/>
        </w:rPr>
        <w:t>17.</w:t>
      </w:r>
    </w:p>
    <w:p w14:paraId="2B945999" w14:textId="77777777" w:rsidR="009726A5" w:rsidRDefault="009726A5">
      <w:pPr>
        <w:rPr>
          <w:rFonts w:ascii="Times New Roman" w:eastAsia="Times New Roman" w:hAnsi="Times New Roman" w:cs="Times New Roman"/>
          <w:b/>
          <w:sz w:val="22"/>
          <w:szCs w:val="22"/>
        </w:rPr>
      </w:pPr>
    </w:p>
    <w:p w14:paraId="753E05A4" w14:textId="77777777" w:rsidR="009726A5" w:rsidRDefault="00A17022">
      <w:pPr>
        <w:numPr>
          <w:ilvl w:val="0"/>
          <w:numId w:val="37"/>
        </w:numPr>
        <w:tabs>
          <w:tab w:val="left" w:pos="364"/>
        </w:tabs>
        <w:spacing w:line="275" w:lineRule="auto"/>
        <w:ind w:left="364"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Osoby fizyczne, osoby prawne oraz jednostki organizacyjne nie posiadające osobowości prawnej popierające idee oraz posiadające cele zbieżne do celów Stowarzyszenia mogą – na zasadach określonych statutem – uzyskać godność członka wspierającego.</w:t>
      </w:r>
    </w:p>
    <w:p w14:paraId="676B5438" w14:textId="77777777" w:rsidR="009726A5" w:rsidRDefault="009726A5">
      <w:pPr>
        <w:rPr>
          <w:rFonts w:ascii="Times New Roman" w:eastAsia="Times New Roman" w:hAnsi="Times New Roman" w:cs="Times New Roman"/>
          <w:sz w:val="22"/>
          <w:szCs w:val="22"/>
        </w:rPr>
      </w:pPr>
    </w:p>
    <w:p w14:paraId="1B8ADB10" w14:textId="77777777" w:rsidR="009726A5" w:rsidRDefault="00A17022">
      <w:pPr>
        <w:numPr>
          <w:ilvl w:val="0"/>
          <w:numId w:val="37"/>
        </w:numPr>
        <w:tabs>
          <w:tab w:val="left" w:pos="364"/>
        </w:tabs>
        <w:spacing w:line="275" w:lineRule="auto"/>
        <w:ind w:left="364"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Członkiem wspierającym może zostać podmiot, który ma miejsce zamieszkania albo siedzibę w kraju lub za granicą, został przyjęty w drodze uchwały Zarządu na podstawie pisemnej deklaracji, jest zainteresowany działalnością Stowarzyszenia i zadeklaruje wsparcie realizacji celów i zadań określonych Statutem Stowarzyszenia. Zasady i zakres wsparcia Członek wspierający ustala z Zarządem Stowarzyszenia w drodze umowy cywilnoprawnej.</w:t>
      </w:r>
    </w:p>
    <w:p w14:paraId="3902ABD0" w14:textId="77777777" w:rsidR="009726A5" w:rsidRDefault="009726A5">
      <w:pPr>
        <w:rPr>
          <w:rFonts w:ascii="Times New Roman" w:eastAsia="Times New Roman" w:hAnsi="Times New Roman" w:cs="Times New Roman"/>
          <w:sz w:val="22"/>
          <w:szCs w:val="22"/>
        </w:rPr>
      </w:pPr>
    </w:p>
    <w:p w14:paraId="36860A7A" w14:textId="77777777" w:rsidR="009726A5" w:rsidRDefault="00A17022">
      <w:pPr>
        <w:numPr>
          <w:ilvl w:val="0"/>
          <w:numId w:val="37"/>
        </w:numPr>
        <w:tabs>
          <w:tab w:val="left" w:pos="364"/>
        </w:tabs>
        <w:spacing w:line="276" w:lineRule="auto"/>
        <w:ind w:left="36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Członek wspierający ma prawo do udziału – z głosem doradczym – w pracach władz Stowarzyszenia.</w:t>
      </w:r>
    </w:p>
    <w:p w14:paraId="4F4CC1D6" w14:textId="77777777" w:rsidR="009726A5" w:rsidRDefault="009726A5">
      <w:pPr>
        <w:rPr>
          <w:rFonts w:ascii="Times New Roman" w:eastAsia="Times New Roman" w:hAnsi="Times New Roman" w:cs="Times New Roman"/>
          <w:sz w:val="22"/>
          <w:szCs w:val="22"/>
        </w:rPr>
      </w:pPr>
    </w:p>
    <w:p w14:paraId="4EB50E93" w14:textId="77777777" w:rsidR="009726A5" w:rsidRDefault="00A17022">
      <w:pPr>
        <w:numPr>
          <w:ilvl w:val="0"/>
          <w:numId w:val="37"/>
        </w:numPr>
        <w:tabs>
          <w:tab w:val="left" w:pos="364"/>
        </w:tabs>
        <w:spacing w:line="275" w:lineRule="auto"/>
        <w:ind w:left="36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Członkostwo wspierające ustaje na skutek oświadczenia o rezygnacji złożonego w formie pisemnej Zarządowi Stowarzyszenia, a nadto na podstawie uchwały Zarządu w wyniku:</w:t>
      </w:r>
    </w:p>
    <w:p w14:paraId="12FD0375" w14:textId="77777777" w:rsidR="009726A5" w:rsidRDefault="009726A5">
      <w:pPr>
        <w:rPr>
          <w:rFonts w:ascii="Times New Roman" w:eastAsia="Times New Roman" w:hAnsi="Times New Roman" w:cs="Times New Roman"/>
          <w:sz w:val="22"/>
          <w:szCs w:val="22"/>
        </w:rPr>
      </w:pPr>
    </w:p>
    <w:p w14:paraId="0F7A621E" w14:textId="77777777" w:rsidR="009726A5" w:rsidRDefault="00A17022">
      <w:pPr>
        <w:numPr>
          <w:ilvl w:val="1"/>
          <w:numId w:val="37"/>
        </w:numPr>
        <w:tabs>
          <w:tab w:val="left" w:pos="704"/>
        </w:tabs>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nierealizowania ustalonych zasad i zakresu wspierania Stowarzyszenia;</w:t>
      </w:r>
    </w:p>
    <w:p w14:paraId="6512DEBB" w14:textId="77777777" w:rsidR="009726A5" w:rsidRDefault="009726A5">
      <w:pPr>
        <w:rPr>
          <w:rFonts w:ascii="Times New Roman" w:eastAsia="Times New Roman" w:hAnsi="Times New Roman" w:cs="Times New Roman"/>
          <w:sz w:val="22"/>
          <w:szCs w:val="22"/>
        </w:rPr>
      </w:pPr>
    </w:p>
    <w:p w14:paraId="1FF790DD" w14:textId="77777777" w:rsidR="009726A5" w:rsidRDefault="00A17022">
      <w:pPr>
        <w:numPr>
          <w:ilvl w:val="1"/>
          <w:numId w:val="37"/>
        </w:numPr>
        <w:tabs>
          <w:tab w:val="left" w:pos="712"/>
        </w:tabs>
        <w:spacing w:line="315" w:lineRule="auto"/>
        <w:ind w:left="724" w:right="20"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śmierci osoby fizycznej lub wykreślenia osoby prawnej lub jednostki organizacyjnej nieposiadającej osobowości prawnej z właściwego rejestru.</w:t>
      </w:r>
    </w:p>
    <w:p w14:paraId="777D3B75" w14:textId="77777777" w:rsidR="009726A5" w:rsidRDefault="009726A5">
      <w:pPr>
        <w:rPr>
          <w:rFonts w:ascii="Times New Roman" w:eastAsia="Times New Roman" w:hAnsi="Times New Roman" w:cs="Times New Roman"/>
        </w:rPr>
      </w:pPr>
    </w:p>
    <w:p w14:paraId="1A5EFB28" w14:textId="77777777" w:rsidR="009726A5" w:rsidRDefault="00A17022">
      <w:pPr>
        <w:ind w:right="16"/>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IV</w:t>
      </w:r>
    </w:p>
    <w:p w14:paraId="48D5E68D" w14:textId="77777777" w:rsidR="009726A5" w:rsidRDefault="009726A5">
      <w:pPr>
        <w:rPr>
          <w:rFonts w:ascii="Times New Roman" w:eastAsia="Times New Roman" w:hAnsi="Times New Roman" w:cs="Times New Roman"/>
        </w:rPr>
      </w:pPr>
    </w:p>
    <w:p w14:paraId="50FA91D4" w14:textId="77777777" w:rsidR="009726A5" w:rsidRDefault="00A17022">
      <w:pPr>
        <w:ind w:right="16"/>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Władze Stowarzyszenia</w:t>
      </w:r>
    </w:p>
    <w:p w14:paraId="37B94D5B" w14:textId="77777777" w:rsidR="009726A5" w:rsidRDefault="009726A5">
      <w:pPr>
        <w:rPr>
          <w:rFonts w:ascii="Times New Roman" w:eastAsia="Times New Roman" w:hAnsi="Times New Roman" w:cs="Times New Roman"/>
        </w:rPr>
      </w:pPr>
    </w:p>
    <w:p w14:paraId="5AD95FA5" w14:textId="77777777" w:rsidR="009726A5" w:rsidRDefault="00A17022">
      <w:pPr>
        <w:ind w:right="16"/>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18.</w:t>
      </w:r>
    </w:p>
    <w:p w14:paraId="603710A2" w14:textId="77777777" w:rsidR="009726A5" w:rsidRDefault="009726A5">
      <w:pPr>
        <w:rPr>
          <w:rFonts w:ascii="Times New Roman" w:eastAsia="Times New Roman" w:hAnsi="Times New Roman" w:cs="Times New Roman"/>
        </w:rPr>
      </w:pPr>
    </w:p>
    <w:p w14:paraId="3B8612EF" w14:textId="77777777" w:rsidR="009726A5" w:rsidRDefault="00A17022">
      <w:pPr>
        <w:numPr>
          <w:ilvl w:val="0"/>
          <w:numId w:val="38"/>
        </w:numPr>
        <w:tabs>
          <w:tab w:val="left" w:pos="364"/>
        </w:tabs>
        <w:ind w:left="36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Władzami Stowarzyszenia są:</w:t>
      </w:r>
    </w:p>
    <w:p w14:paraId="21912CDF" w14:textId="77777777" w:rsidR="009726A5" w:rsidRDefault="009726A5">
      <w:pPr>
        <w:rPr>
          <w:rFonts w:ascii="Times New Roman" w:eastAsia="Times New Roman" w:hAnsi="Times New Roman" w:cs="Times New Roman"/>
          <w:sz w:val="22"/>
          <w:szCs w:val="22"/>
        </w:rPr>
      </w:pPr>
    </w:p>
    <w:p w14:paraId="59733CE1" w14:textId="77777777" w:rsidR="009726A5" w:rsidRDefault="00A17022">
      <w:pPr>
        <w:numPr>
          <w:ilvl w:val="1"/>
          <w:numId w:val="38"/>
        </w:numPr>
        <w:tabs>
          <w:tab w:val="left" w:pos="704"/>
        </w:tabs>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Walne Zebranie Członków Stowarzyszenia;</w:t>
      </w:r>
    </w:p>
    <w:p w14:paraId="34F363B9" w14:textId="77777777" w:rsidR="009726A5" w:rsidRDefault="009726A5">
      <w:pPr>
        <w:rPr>
          <w:rFonts w:ascii="Times New Roman" w:eastAsia="Times New Roman" w:hAnsi="Times New Roman" w:cs="Times New Roman"/>
          <w:sz w:val="22"/>
          <w:szCs w:val="22"/>
        </w:rPr>
      </w:pPr>
    </w:p>
    <w:p w14:paraId="78457DD4" w14:textId="77777777" w:rsidR="009726A5" w:rsidRDefault="00A17022">
      <w:pPr>
        <w:numPr>
          <w:ilvl w:val="1"/>
          <w:numId w:val="38"/>
        </w:numPr>
        <w:tabs>
          <w:tab w:val="left" w:pos="704"/>
        </w:tabs>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Zarząd;</w:t>
      </w:r>
    </w:p>
    <w:p w14:paraId="1CF9351D" w14:textId="77777777" w:rsidR="009726A5" w:rsidRDefault="009726A5">
      <w:pPr>
        <w:rPr>
          <w:rFonts w:ascii="Times New Roman" w:eastAsia="Times New Roman" w:hAnsi="Times New Roman" w:cs="Times New Roman"/>
          <w:sz w:val="22"/>
          <w:szCs w:val="22"/>
        </w:rPr>
      </w:pPr>
    </w:p>
    <w:p w14:paraId="1F776032" w14:textId="77777777" w:rsidR="009726A5" w:rsidRDefault="00A17022">
      <w:pPr>
        <w:numPr>
          <w:ilvl w:val="1"/>
          <w:numId w:val="38"/>
        </w:numPr>
        <w:tabs>
          <w:tab w:val="left" w:pos="704"/>
        </w:tabs>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Komisja Rewizyjna.</w:t>
      </w:r>
    </w:p>
    <w:p w14:paraId="41B21CA8" w14:textId="77777777" w:rsidR="009726A5" w:rsidRDefault="009726A5">
      <w:pPr>
        <w:rPr>
          <w:rFonts w:ascii="Times New Roman" w:eastAsia="Times New Roman" w:hAnsi="Times New Roman" w:cs="Times New Roman"/>
          <w:sz w:val="22"/>
          <w:szCs w:val="22"/>
        </w:rPr>
      </w:pPr>
      <w:bookmarkStart w:id="5" w:name="_GoBack"/>
      <w:bookmarkEnd w:id="5"/>
    </w:p>
    <w:p w14:paraId="69021F3D" w14:textId="77777777" w:rsidR="009726A5" w:rsidRDefault="00A17022">
      <w:pPr>
        <w:numPr>
          <w:ilvl w:val="0"/>
          <w:numId w:val="38"/>
        </w:numPr>
        <w:tabs>
          <w:tab w:val="left" w:pos="364"/>
        </w:tabs>
        <w:spacing w:line="275" w:lineRule="auto"/>
        <w:ind w:left="36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Oprócz władz wymienionych w ust. 1 w Stowarzyszeniu działa Rada Projektowa, zwana dalej „Radą”, powołana do wyboru operacji.</w:t>
      </w:r>
    </w:p>
    <w:p w14:paraId="11754892" w14:textId="77777777" w:rsidR="009726A5" w:rsidRDefault="009726A5">
      <w:pPr>
        <w:rPr>
          <w:rFonts w:ascii="Times New Roman" w:eastAsia="Times New Roman" w:hAnsi="Times New Roman" w:cs="Times New Roman"/>
          <w:sz w:val="22"/>
          <w:szCs w:val="22"/>
        </w:rPr>
      </w:pPr>
    </w:p>
    <w:p w14:paraId="5B6DC19C" w14:textId="271323BC" w:rsidR="009726A5" w:rsidRPr="006529EF" w:rsidRDefault="00A17022">
      <w:pPr>
        <w:numPr>
          <w:ilvl w:val="0"/>
          <w:numId w:val="38"/>
        </w:numPr>
        <w:tabs>
          <w:tab w:val="left" w:pos="364"/>
        </w:tabs>
        <w:ind w:left="364" w:hanging="364"/>
        <w:rPr>
          <w:rFonts w:ascii="Times New Roman" w:eastAsia="Times New Roman" w:hAnsi="Times New Roman" w:cs="Times New Roman"/>
          <w:sz w:val="22"/>
          <w:szCs w:val="22"/>
        </w:rPr>
      </w:pPr>
      <w:r w:rsidRPr="006529EF">
        <w:rPr>
          <w:rFonts w:ascii="Times New Roman" w:eastAsia="Times New Roman" w:hAnsi="Times New Roman" w:cs="Times New Roman"/>
          <w:sz w:val="22"/>
          <w:szCs w:val="22"/>
        </w:rPr>
        <w:t>Nie można być jednocześnie członkiem Zarządu, Komisji Rewizyjnej oraz Rady</w:t>
      </w:r>
      <w:r w:rsidR="006529EF" w:rsidRPr="006529EF">
        <w:rPr>
          <w:rFonts w:ascii="Times New Roman" w:eastAsia="Times New Roman" w:hAnsi="Times New Roman" w:cs="Times New Roman"/>
          <w:sz w:val="22"/>
          <w:szCs w:val="22"/>
        </w:rPr>
        <w:t>.</w:t>
      </w:r>
    </w:p>
    <w:p w14:paraId="1CA95CD5" w14:textId="77777777" w:rsidR="009726A5" w:rsidRDefault="009726A5">
      <w:pPr>
        <w:rPr>
          <w:rFonts w:ascii="Times New Roman" w:eastAsia="Times New Roman" w:hAnsi="Times New Roman" w:cs="Times New Roman"/>
          <w:sz w:val="22"/>
          <w:szCs w:val="22"/>
        </w:rPr>
      </w:pPr>
    </w:p>
    <w:p w14:paraId="285B2515" w14:textId="77777777" w:rsidR="009726A5" w:rsidRDefault="00A17022">
      <w:pPr>
        <w:numPr>
          <w:ilvl w:val="2"/>
          <w:numId w:val="38"/>
        </w:numPr>
        <w:tabs>
          <w:tab w:val="left" w:pos="4484"/>
        </w:tabs>
        <w:ind w:left="4484" w:hanging="166"/>
        <w:rPr>
          <w:rFonts w:ascii="Times New Roman" w:eastAsia="Times New Roman" w:hAnsi="Times New Roman" w:cs="Times New Roman"/>
          <w:b/>
          <w:sz w:val="22"/>
          <w:szCs w:val="22"/>
        </w:rPr>
      </w:pPr>
      <w:r>
        <w:rPr>
          <w:rFonts w:ascii="Times New Roman" w:eastAsia="Times New Roman" w:hAnsi="Times New Roman" w:cs="Times New Roman"/>
          <w:b/>
          <w:sz w:val="22"/>
          <w:szCs w:val="22"/>
        </w:rPr>
        <w:t>19</w:t>
      </w:r>
    </w:p>
    <w:p w14:paraId="60FD878E" w14:textId="77777777" w:rsidR="009726A5" w:rsidRDefault="00A17022">
      <w:pPr>
        <w:spacing w:line="296" w:lineRule="auto"/>
        <w:ind w:left="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Uchwały władz Stowarzyszenia zapadają zwykłą większością głosów w obecności co najmniej połowy ogólnej liczby członków władzy, chyba że statut przewiduje inne uregulowanie. W przypadku równej liczby głosów decyduje głos Przewodniczącego obrad danej władzy.</w:t>
      </w:r>
    </w:p>
    <w:p w14:paraId="794630D8" w14:textId="77777777" w:rsidR="009726A5" w:rsidRDefault="009726A5">
      <w:pPr>
        <w:rPr>
          <w:rFonts w:ascii="Times New Roman" w:eastAsia="Times New Roman" w:hAnsi="Times New Roman" w:cs="Times New Roman"/>
        </w:rPr>
      </w:pPr>
    </w:p>
    <w:p w14:paraId="14CCBBA4" w14:textId="77777777" w:rsidR="009726A5" w:rsidRDefault="00A17022">
      <w:pPr>
        <w:ind w:right="16"/>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20.</w:t>
      </w:r>
    </w:p>
    <w:p w14:paraId="0D474F15" w14:textId="77777777" w:rsidR="009726A5" w:rsidRDefault="009726A5">
      <w:pPr>
        <w:rPr>
          <w:rFonts w:ascii="Times New Roman" w:eastAsia="Times New Roman" w:hAnsi="Times New Roman" w:cs="Times New Roman"/>
        </w:rPr>
      </w:pPr>
    </w:p>
    <w:p w14:paraId="03B19D91" w14:textId="1168AC57" w:rsidR="009726A5" w:rsidRDefault="00A17022">
      <w:pPr>
        <w:spacing w:line="296" w:lineRule="auto"/>
        <w:ind w:left="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Kadencja wszystkich organów statutowych Stowarzyszenia trwa </w:t>
      </w:r>
      <w:r w:rsidRPr="006529EF">
        <w:rPr>
          <w:rFonts w:ascii="Times New Roman" w:eastAsia="Times New Roman" w:hAnsi="Times New Roman" w:cs="Times New Roman"/>
          <w:sz w:val="22"/>
          <w:szCs w:val="22"/>
        </w:rPr>
        <w:t xml:space="preserve">5 lata </w:t>
      </w:r>
      <w:r>
        <w:rPr>
          <w:rFonts w:ascii="Times New Roman" w:eastAsia="Times New Roman" w:hAnsi="Times New Roman" w:cs="Times New Roman"/>
          <w:sz w:val="22"/>
          <w:szCs w:val="22"/>
        </w:rPr>
        <w:t>i kończy się z chwilą wyboru władz nowej kadencji. Po upływie kadencji władz danego organu Stowarzyszenia (Zarząd, Komisja Rewizyjna lub Rada LGD), organy te pełnią swoją funkcję do czasu wyboru nowego organu na następną kadencję.</w:t>
      </w:r>
    </w:p>
    <w:p w14:paraId="4FF67B59" w14:textId="77777777" w:rsidR="009726A5" w:rsidRDefault="009726A5">
      <w:pPr>
        <w:spacing w:line="296" w:lineRule="auto"/>
        <w:ind w:left="4"/>
        <w:jc w:val="both"/>
        <w:rPr>
          <w:rFonts w:ascii="Times New Roman" w:eastAsia="Times New Roman" w:hAnsi="Times New Roman" w:cs="Times New Roman"/>
          <w:sz w:val="22"/>
          <w:szCs w:val="22"/>
        </w:rPr>
      </w:pPr>
    </w:p>
    <w:p w14:paraId="3DE6DD99" w14:textId="77777777" w:rsidR="009726A5" w:rsidRDefault="00A17022">
      <w:pPr>
        <w:numPr>
          <w:ilvl w:val="1"/>
          <w:numId w:val="39"/>
        </w:numPr>
        <w:tabs>
          <w:tab w:val="left" w:pos="4484"/>
        </w:tabs>
        <w:ind w:left="4484" w:hanging="166"/>
        <w:rPr>
          <w:rFonts w:ascii="Times New Roman" w:eastAsia="Times New Roman" w:hAnsi="Times New Roman" w:cs="Times New Roman"/>
          <w:b/>
          <w:sz w:val="22"/>
          <w:szCs w:val="22"/>
        </w:rPr>
      </w:pPr>
      <w:r>
        <w:rPr>
          <w:rFonts w:ascii="Times New Roman" w:eastAsia="Times New Roman" w:hAnsi="Times New Roman" w:cs="Times New Roman"/>
          <w:b/>
          <w:sz w:val="22"/>
          <w:szCs w:val="22"/>
        </w:rPr>
        <w:t>21.</w:t>
      </w:r>
    </w:p>
    <w:p w14:paraId="5CD00F5F" w14:textId="77777777" w:rsidR="009726A5" w:rsidRDefault="009726A5">
      <w:pPr>
        <w:rPr>
          <w:rFonts w:ascii="Times New Roman" w:eastAsia="Times New Roman" w:hAnsi="Times New Roman" w:cs="Times New Roman"/>
          <w:b/>
          <w:sz w:val="22"/>
          <w:szCs w:val="22"/>
        </w:rPr>
      </w:pPr>
    </w:p>
    <w:p w14:paraId="34EA92B8" w14:textId="0E770BB7" w:rsidR="009726A5" w:rsidRDefault="00A17022">
      <w:pPr>
        <w:numPr>
          <w:ilvl w:val="0"/>
          <w:numId w:val="39"/>
        </w:numPr>
        <w:tabs>
          <w:tab w:val="left" w:pos="284"/>
        </w:tabs>
        <w:spacing w:line="275" w:lineRule="auto"/>
        <w:ind w:left="284" w:hanging="2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razie zmniejszenia się składu osobowego organów statutowych Stowarzyszenia, o których mowa w §18 w czasie trwania kadencji, uzupełnienie ich składu następuje w drodze wyborów uzupełniających dokonanych przez najbliższe Walne Zebranie Członków Stowarzyszenia.</w:t>
      </w:r>
    </w:p>
    <w:p w14:paraId="260B6334" w14:textId="77777777" w:rsidR="009726A5" w:rsidRDefault="009726A5">
      <w:pPr>
        <w:rPr>
          <w:rFonts w:ascii="Times New Roman" w:eastAsia="Times New Roman" w:hAnsi="Times New Roman" w:cs="Times New Roman"/>
          <w:sz w:val="22"/>
          <w:szCs w:val="22"/>
        </w:rPr>
      </w:pPr>
    </w:p>
    <w:p w14:paraId="1DE98AE0" w14:textId="77777777" w:rsidR="009726A5" w:rsidRDefault="00A17022">
      <w:pPr>
        <w:numPr>
          <w:ilvl w:val="0"/>
          <w:numId w:val="39"/>
        </w:numPr>
        <w:tabs>
          <w:tab w:val="left" w:pos="284"/>
        </w:tabs>
        <w:spacing w:line="295" w:lineRule="auto"/>
        <w:ind w:left="284" w:hanging="2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Członków władz Stowarzyszenia wybranych w trybie, o którym mowa w ust. 1 wybiera się na okres wspólnej kadencji danego organu, a ich mandaty wygasają równocześnie z wygaśnięciem mandatów pozostałych członków władz tego organu wybranych na daną kadencję.</w:t>
      </w:r>
    </w:p>
    <w:p w14:paraId="238163B5" w14:textId="77777777" w:rsidR="009726A5" w:rsidRDefault="009726A5">
      <w:pPr>
        <w:tabs>
          <w:tab w:val="left" w:pos="284"/>
        </w:tabs>
        <w:spacing w:line="295" w:lineRule="auto"/>
        <w:jc w:val="both"/>
        <w:rPr>
          <w:rFonts w:ascii="Times New Roman" w:eastAsia="Times New Roman" w:hAnsi="Times New Roman" w:cs="Times New Roman"/>
          <w:sz w:val="22"/>
          <w:szCs w:val="22"/>
        </w:rPr>
      </w:pPr>
    </w:p>
    <w:p w14:paraId="35DAD04D" w14:textId="77777777" w:rsidR="009726A5" w:rsidRDefault="00A17022">
      <w:pPr>
        <w:tabs>
          <w:tab w:val="left" w:pos="284"/>
        </w:tabs>
        <w:spacing w:line="295"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Walne Zebranie Członków Stowarzyszenia</w:t>
      </w:r>
    </w:p>
    <w:p w14:paraId="2675E0A2" w14:textId="77777777" w:rsidR="009726A5" w:rsidRDefault="009726A5">
      <w:pPr>
        <w:tabs>
          <w:tab w:val="left" w:pos="284"/>
        </w:tabs>
        <w:rPr>
          <w:rFonts w:ascii="Times New Roman" w:eastAsia="Times New Roman" w:hAnsi="Times New Roman" w:cs="Times New Roman"/>
        </w:rPr>
      </w:pPr>
    </w:p>
    <w:p w14:paraId="13376558" w14:textId="77777777" w:rsidR="009726A5" w:rsidRDefault="00A17022">
      <w:pPr>
        <w:numPr>
          <w:ilvl w:val="1"/>
          <w:numId w:val="40"/>
        </w:numPr>
        <w:tabs>
          <w:tab w:val="left" w:pos="4484"/>
        </w:tabs>
        <w:ind w:left="4484" w:hanging="166"/>
        <w:rPr>
          <w:rFonts w:ascii="Times New Roman" w:eastAsia="Times New Roman" w:hAnsi="Times New Roman" w:cs="Times New Roman"/>
          <w:b/>
          <w:sz w:val="22"/>
          <w:szCs w:val="22"/>
        </w:rPr>
      </w:pPr>
      <w:r>
        <w:rPr>
          <w:rFonts w:ascii="Times New Roman" w:eastAsia="Times New Roman" w:hAnsi="Times New Roman" w:cs="Times New Roman"/>
          <w:b/>
          <w:sz w:val="22"/>
          <w:szCs w:val="22"/>
        </w:rPr>
        <w:t>22.</w:t>
      </w:r>
    </w:p>
    <w:p w14:paraId="4F37A72D" w14:textId="77777777" w:rsidR="009726A5" w:rsidRDefault="009726A5">
      <w:pPr>
        <w:tabs>
          <w:tab w:val="left" w:pos="284"/>
        </w:tabs>
        <w:rPr>
          <w:rFonts w:ascii="Times New Roman" w:eastAsia="Times New Roman" w:hAnsi="Times New Roman" w:cs="Times New Roman"/>
          <w:b/>
          <w:sz w:val="22"/>
          <w:szCs w:val="22"/>
        </w:rPr>
      </w:pPr>
    </w:p>
    <w:p w14:paraId="25154AC2" w14:textId="77777777" w:rsidR="009726A5" w:rsidRDefault="00A17022">
      <w:pPr>
        <w:numPr>
          <w:ilvl w:val="0"/>
          <w:numId w:val="40"/>
        </w:numPr>
        <w:tabs>
          <w:tab w:val="left" w:pos="364"/>
        </w:tabs>
        <w:ind w:left="364"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Najwyższą władzą Stowarzyszenia jest Walne Zebranie Członków Stowarzyszenia.</w:t>
      </w:r>
    </w:p>
    <w:p w14:paraId="3CE1AD0C" w14:textId="77777777" w:rsidR="009726A5" w:rsidRDefault="009726A5">
      <w:pPr>
        <w:tabs>
          <w:tab w:val="left" w:pos="284"/>
        </w:tabs>
        <w:rPr>
          <w:rFonts w:ascii="Times New Roman" w:eastAsia="Times New Roman" w:hAnsi="Times New Roman" w:cs="Times New Roman"/>
          <w:sz w:val="22"/>
          <w:szCs w:val="22"/>
        </w:rPr>
      </w:pPr>
    </w:p>
    <w:p w14:paraId="38B88485" w14:textId="77777777" w:rsidR="009726A5" w:rsidRDefault="00A17022">
      <w:pPr>
        <w:numPr>
          <w:ilvl w:val="0"/>
          <w:numId w:val="40"/>
        </w:numPr>
        <w:tabs>
          <w:tab w:val="left" w:pos="364"/>
        </w:tabs>
        <w:ind w:left="364"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Walne Zebranie Członków Stowarzyszenia może być zwyczajne lub nadzwyczajne.</w:t>
      </w:r>
    </w:p>
    <w:p w14:paraId="19C0B005" w14:textId="77777777" w:rsidR="009726A5" w:rsidRDefault="009726A5">
      <w:pPr>
        <w:tabs>
          <w:tab w:val="left" w:pos="284"/>
        </w:tabs>
        <w:rPr>
          <w:rFonts w:ascii="Times New Roman" w:eastAsia="Times New Roman" w:hAnsi="Times New Roman" w:cs="Times New Roman"/>
          <w:sz w:val="22"/>
          <w:szCs w:val="22"/>
        </w:rPr>
      </w:pPr>
    </w:p>
    <w:p w14:paraId="102D7128" w14:textId="77777777" w:rsidR="009726A5" w:rsidRDefault="00A17022">
      <w:pPr>
        <w:numPr>
          <w:ilvl w:val="0"/>
          <w:numId w:val="40"/>
        </w:numPr>
        <w:tabs>
          <w:tab w:val="left" w:pos="364"/>
        </w:tabs>
        <w:spacing w:line="276" w:lineRule="auto"/>
        <w:ind w:left="364"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W Walnym Zebraniu Członków Stowarzyszenia biorą udział z głosem stanowiącym członkowie zwyczajni, z głosem doradczym zaś członkowie wspierający i honorowi.</w:t>
      </w:r>
    </w:p>
    <w:p w14:paraId="3A5ACDFE" w14:textId="77777777" w:rsidR="009726A5" w:rsidRDefault="009726A5">
      <w:pPr>
        <w:tabs>
          <w:tab w:val="left" w:pos="284"/>
        </w:tabs>
        <w:rPr>
          <w:rFonts w:ascii="Times New Roman" w:eastAsia="Times New Roman" w:hAnsi="Times New Roman" w:cs="Times New Roman"/>
          <w:sz w:val="22"/>
          <w:szCs w:val="22"/>
        </w:rPr>
      </w:pPr>
    </w:p>
    <w:p w14:paraId="489D6788" w14:textId="2945EA82" w:rsidR="009726A5" w:rsidRDefault="00A17022" w:rsidP="00EB50CD">
      <w:pPr>
        <w:numPr>
          <w:ilvl w:val="0"/>
          <w:numId w:val="40"/>
        </w:numPr>
        <w:tabs>
          <w:tab w:val="left" w:pos="364"/>
        </w:tabs>
        <w:spacing w:line="275" w:lineRule="auto"/>
        <w:ind w:left="364" w:hanging="360"/>
        <w:rPr>
          <w:rFonts w:ascii="Times New Roman" w:eastAsia="Times New Roman" w:hAnsi="Times New Roman" w:cs="Times New Roman"/>
          <w:sz w:val="22"/>
          <w:szCs w:val="22"/>
        </w:rPr>
        <w:sectPr w:rsidR="009726A5">
          <w:type w:val="continuous"/>
          <w:pgSz w:w="11900" w:h="16838"/>
          <w:pgMar w:top="1108" w:right="1386" w:bottom="948" w:left="1416" w:header="0" w:footer="0" w:gutter="0"/>
          <w:cols w:space="708"/>
        </w:sectPr>
      </w:pPr>
      <w:r>
        <w:rPr>
          <w:rFonts w:ascii="Times New Roman" w:eastAsia="Times New Roman" w:hAnsi="Times New Roman" w:cs="Times New Roman"/>
          <w:sz w:val="22"/>
          <w:szCs w:val="22"/>
        </w:rPr>
        <w:t>Walne Zebranie Członków Stowarzyszenia jest zwoływane przez Zarząd nie rzadziej niż raz na sześć miesięcy, z własnej inicjatywy lub na pisemny uzasadniony wniosek Komisji Rewizyjnej, Rady lub na wniosek co najmniej 1/3 członków zwyczajnych Stowarzyszenia, w terminie 30 dni</w:t>
      </w:r>
      <w:r w:rsidR="00EB50CD">
        <w:rPr>
          <w:rFonts w:ascii="Times New Roman" w:eastAsia="Times New Roman" w:hAnsi="Times New Roman" w:cs="Times New Roman"/>
          <w:sz w:val="22"/>
          <w:szCs w:val="22"/>
        </w:rPr>
        <w:br/>
      </w:r>
      <w:r>
        <w:rPr>
          <w:rFonts w:ascii="Times New Roman" w:eastAsia="Times New Roman" w:hAnsi="Times New Roman" w:cs="Times New Roman"/>
          <w:sz w:val="22"/>
          <w:szCs w:val="22"/>
        </w:rPr>
        <w:t>od dnia zgłoszenia wniosku.</w:t>
      </w:r>
    </w:p>
    <w:p w14:paraId="5999B993" w14:textId="77777777" w:rsidR="009726A5" w:rsidRDefault="009726A5">
      <w:pPr>
        <w:rPr>
          <w:rFonts w:ascii="Times New Roman" w:eastAsia="Times New Roman" w:hAnsi="Times New Roman" w:cs="Times New Roman"/>
          <w:sz w:val="22"/>
          <w:szCs w:val="22"/>
        </w:rPr>
      </w:pPr>
      <w:bookmarkStart w:id="6" w:name="3dy6vkm" w:colFirst="0" w:colLast="0"/>
      <w:bookmarkEnd w:id="6"/>
    </w:p>
    <w:p w14:paraId="79712F30" w14:textId="77777777" w:rsidR="009726A5" w:rsidRDefault="00A17022">
      <w:pPr>
        <w:numPr>
          <w:ilvl w:val="0"/>
          <w:numId w:val="40"/>
        </w:numPr>
        <w:tabs>
          <w:tab w:val="left" w:pos="364"/>
        </w:tabs>
        <w:spacing w:line="275" w:lineRule="auto"/>
        <w:ind w:left="364"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 terminie, miejscu i porządku obrad Zarząd powiadamia członków nie później niż na 7 dni przed datą zebrania pocztą elektroniczną lub w inny skuteczny sposób (możliwy do udokumentowania) na wskazany przez Członka adres. Jeżeli Członek nie poinformował Zarządu o zmianie adresu do korespondencji, zawiadomienie wysłane na dotychczasowy znany adres uważa się za skutecznie doręczone.</w:t>
      </w:r>
    </w:p>
    <w:p w14:paraId="062C4F22" w14:textId="77777777" w:rsidR="009726A5" w:rsidRDefault="009726A5">
      <w:pPr>
        <w:rPr>
          <w:rFonts w:ascii="Times New Roman" w:eastAsia="Times New Roman" w:hAnsi="Times New Roman" w:cs="Times New Roman"/>
          <w:sz w:val="22"/>
          <w:szCs w:val="22"/>
        </w:rPr>
      </w:pPr>
    </w:p>
    <w:p w14:paraId="6CE48738" w14:textId="77777777" w:rsidR="009726A5" w:rsidRDefault="00A17022">
      <w:pPr>
        <w:numPr>
          <w:ilvl w:val="0"/>
          <w:numId w:val="40"/>
        </w:numPr>
        <w:tabs>
          <w:tab w:val="left" w:pos="364"/>
        </w:tabs>
        <w:spacing w:line="276" w:lineRule="auto"/>
        <w:ind w:left="364"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Walne Zebranie Członków Stowarzyszenia jest zdolne do podejmowania uchwał jeżeli uczestniczy w nim co najmniej 50% uprawnionych do głosowania. Jeśli Walne Zebranie Członków Stowarzyszenia zostało zwołane prawidłowo, ale nie uczestniczy w nim co najmniej</w:t>
      </w:r>
      <w:r>
        <w:rPr>
          <w:rFonts w:ascii="Times New Roman" w:eastAsia="Times New Roman" w:hAnsi="Times New Roman" w:cs="Times New Roman"/>
        </w:rPr>
        <w:t xml:space="preserve"> </w:t>
      </w:r>
      <w:r>
        <w:rPr>
          <w:rFonts w:ascii="Times New Roman" w:eastAsia="Times New Roman" w:hAnsi="Times New Roman" w:cs="Times New Roman"/>
          <w:sz w:val="22"/>
          <w:szCs w:val="22"/>
        </w:rPr>
        <w:t>50%</w:t>
      </w:r>
      <w:r>
        <w:rPr>
          <w:rFonts w:ascii="Times New Roman" w:eastAsia="Times New Roman" w:hAnsi="Times New Roman" w:cs="Times New Roman"/>
          <w:sz w:val="22"/>
          <w:szCs w:val="22"/>
        </w:rPr>
        <w:tab/>
        <w:t>uprawnionych, Przewodniczący zamyka Walne</w:t>
      </w:r>
      <w:r>
        <w:rPr>
          <w:rFonts w:ascii="Times New Roman" w:eastAsia="Times New Roman" w:hAnsi="Times New Roman" w:cs="Times New Roman"/>
          <w:sz w:val="22"/>
          <w:szCs w:val="22"/>
        </w:rPr>
        <w:tab/>
        <w:t>Zebranie Członków</w:t>
      </w:r>
      <w:r>
        <w:rPr>
          <w:rFonts w:ascii="Times New Roman" w:eastAsia="Times New Roman" w:hAnsi="Times New Roman" w:cs="Times New Roman"/>
        </w:rPr>
        <w:t xml:space="preserve"> </w:t>
      </w:r>
      <w:r>
        <w:rPr>
          <w:rFonts w:ascii="Times New Roman" w:eastAsia="Times New Roman" w:hAnsi="Times New Roman" w:cs="Times New Roman"/>
          <w:sz w:val="21"/>
          <w:szCs w:val="21"/>
        </w:rPr>
        <w:t>Stowarzyszenia</w:t>
      </w:r>
      <w:r>
        <w:rPr>
          <w:rFonts w:ascii="Times New Roman" w:eastAsia="Times New Roman" w:hAnsi="Times New Roman" w:cs="Times New Roman"/>
        </w:rPr>
        <w:t xml:space="preserve"> </w:t>
      </w:r>
      <w:r>
        <w:rPr>
          <w:rFonts w:ascii="Times New Roman" w:eastAsia="Times New Roman" w:hAnsi="Times New Roman" w:cs="Times New Roman"/>
          <w:sz w:val="22"/>
          <w:szCs w:val="22"/>
        </w:rPr>
        <w:t>i wyznacza kolejne na ten sam dzień za 15 minut od zamknięcia Walnego Zebrania Członków Stowarzyszenia. Tak zwołane Walne Zebranie Członków Stowarzyszenia zdolne jest do podejmowania uchwał bez względu na ilość obecnych na Walnym Zebraniu Członków Stowarzyszenia.</w:t>
      </w:r>
    </w:p>
    <w:p w14:paraId="16244E35" w14:textId="77777777" w:rsidR="009726A5" w:rsidRDefault="00A17022">
      <w:pPr>
        <w:numPr>
          <w:ilvl w:val="0"/>
          <w:numId w:val="23"/>
        </w:numPr>
        <w:tabs>
          <w:tab w:val="left" w:pos="364"/>
        </w:tabs>
        <w:ind w:left="36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Do kompetencji Walnego Zebrania Członków Stowarzyszenia należy:</w:t>
      </w:r>
    </w:p>
    <w:p w14:paraId="09D8F93C" w14:textId="77777777" w:rsidR="009726A5" w:rsidRDefault="009726A5">
      <w:pPr>
        <w:rPr>
          <w:rFonts w:ascii="Times New Roman" w:eastAsia="Times New Roman" w:hAnsi="Times New Roman" w:cs="Times New Roman"/>
          <w:sz w:val="22"/>
          <w:szCs w:val="22"/>
        </w:rPr>
      </w:pPr>
    </w:p>
    <w:p w14:paraId="63DE2C31" w14:textId="77777777" w:rsidR="009726A5" w:rsidRDefault="00A17022">
      <w:pPr>
        <w:numPr>
          <w:ilvl w:val="1"/>
          <w:numId w:val="23"/>
        </w:numPr>
        <w:tabs>
          <w:tab w:val="left" w:pos="704"/>
        </w:tabs>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uchwalanie głównych kierunków oraz programu działania Stowarzyszenia;</w:t>
      </w:r>
    </w:p>
    <w:p w14:paraId="5D5232E2" w14:textId="77777777" w:rsidR="009726A5" w:rsidRDefault="009726A5">
      <w:pPr>
        <w:rPr>
          <w:rFonts w:ascii="Times New Roman" w:eastAsia="Times New Roman" w:hAnsi="Times New Roman" w:cs="Times New Roman"/>
          <w:sz w:val="22"/>
          <w:szCs w:val="22"/>
        </w:rPr>
      </w:pPr>
    </w:p>
    <w:p w14:paraId="3576F533" w14:textId="77777777" w:rsidR="009726A5" w:rsidRDefault="00A17022">
      <w:pPr>
        <w:numPr>
          <w:ilvl w:val="1"/>
          <w:numId w:val="23"/>
        </w:numPr>
        <w:tabs>
          <w:tab w:val="left" w:pos="704"/>
        </w:tabs>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uchwalanie Lokalnej Strategii Rozwoju;</w:t>
      </w:r>
    </w:p>
    <w:p w14:paraId="2FA96AFD" w14:textId="77777777" w:rsidR="009726A5" w:rsidRDefault="009726A5">
      <w:pPr>
        <w:rPr>
          <w:rFonts w:ascii="Times New Roman" w:eastAsia="Times New Roman" w:hAnsi="Times New Roman" w:cs="Times New Roman"/>
          <w:sz w:val="22"/>
          <w:szCs w:val="22"/>
        </w:rPr>
      </w:pPr>
    </w:p>
    <w:p w14:paraId="117A2E00" w14:textId="77777777" w:rsidR="009726A5" w:rsidRDefault="00A17022">
      <w:pPr>
        <w:numPr>
          <w:ilvl w:val="1"/>
          <w:numId w:val="23"/>
        </w:numPr>
        <w:tabs>
          <w:tab w:val="left" w:pos="704"/>
        </w:tabs>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podejmowanie uchwał w sprawie przyjęcia procedur wyboru operacji do realizacji w ramach</w:t>
      </w:r>
    </w:p>
    <w:p w14:paraId="1743716C" w14:textId="77777777" w:rsidR="009726A5" w:rsidRDefault="00A17022">
      <w:pPr>
        <w:tabs>
          <w:tab w:val="left" w:pos="704"/>
        </w:tabs>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             Lokalnej Strategii Rozwoju oraz kryteriów oceny operacji;</w:t>
      </w:r>
    </w:p>
    <w:p w14:paraId="1162F149" w14:textId="77777777" w:rsidR="009726A5" w:rsidRDefault="009726A5">
      <w:pPr>
        <w:rPr>
          <w:rFonts w:ascii="Times New Roman" w:eastAsia="Times New Roman" w:hAnsi="Times New Roman" w:cs="Times New Roman"/>
        </w:rPr>
      </w:pPr>
    </w:p>
    <w:p w14:paraId="7A0CD079" w14:textId="30304B92" w:rsidR="009726A5" w:rsidRDefault="00A17022" w:rsidP="00EB50CD">
      <w:pPr>
        <w:tabs>
          <w:tab w:val="left" w:pos="683"/>
        </w:tabs>
        <w:spacing w:line="285" w:lineRule="auto"/>
        <w:ind w:left="704" w:right="20" w:hanging="359"/>
        <w:rPr>
          <w:rFonts w:ascii="Times New Roman" w:eastAsia="Times New Roman" w:hAnsi="Times New Roman" w:cs="Times New Roman"/>
        </w:rPr>
      </w:pPr>
      <w:r>
        <w:rPr>
          <w:rFonts w:ascii="Times New Roman" w:eastAsia="Times New Roman" w:hAnsi="Times New Roman" w:cs="Times New Roman"/>
          <w:sz w:val="22"/>
          <w:szCs w:val="22"/>
        </w:rPr>
        <w:t>4)</w:t>
      </w:r>
      <w:r>
        <w:rPr>
          <w:rFonts w:ascii="Times New Roman" w:eastAsia="Times New Roman" w:hAnsi="Times New Roman" w:cs="Times New Roman"/>
          <w:sz w:val="22"/>
          <w:szCs w:val="22"/>
        </w:rPr>
        <w:tab/>
        <w:t>przyjmowanie sprawozdań z działalności Zarządu, Komisji Rewizyjnej i Rady LGD, w szczególności dotyczących realizowanych projektów;</w:t>
      </w:r>
      <w:r w:rsidR="00EB50CD">
        <w:rPr>
          <w:rFonts w:ascii="Times New Roman" w:eastAsia="Times New Roman" w:hAnsi="Times New Roman" w:cs="Times New Roman"/>
        </w:rPr>
        <w:t xml:space="preserve"> </w:t>
      </w:r>
    </w:p>
    <w:p w14:paraId="58A6AE69" w14:textId="3EC8AF11" w:rsidR="009726A5" w:rsidRDefault="009726A5">
      <w:pPr>
        <w:ind w:left="8964"/>
        <w:rPr>
          <w:sz w:val="19"/>
          <w:szCs w:val="19"/>
        </w:rPr>
        <w:sectPr w:rsidR="009726A5">
          <w:type w:val="continuous"/>
          <w:pgSz w:w="11900" w:h="16838"/>
          <w:pgMar w:top="1108" w:right="1386" w:bottom="948" w:left="1416" w:header="0" w:footer="0" w:gutter="0"/>
          <w:cols w:space="708"/>
        </w:sectPr>
      </w:pPr>
    </w:p>
    <w:p w14:paraId="0D7DE71C" w14:textId="77777777" w:rsidR="009726A5" w:rsidRDefault="00A17022">
      <w:pPr>
        <w:numPr>
          <w:ilvl w:val="0"/>
          <w:numId w:val="24"/>
        </w:numPr>
        <w:tabs>
          <w:tab w:val="left" w:pos="704"/>
        </w:tabs>
        <w:ind w:left="704" w:hanging="344"/>
        <w:rPr>
          <w:rFonts w:ascii="Times New Roman" w:eastAsia="Times New Roman" w:hAnsi="Times New Roman" w:cs="Times New Roman"/>
          <w:sz w:val="22"/>
          <w:szCs w:val="22"/>
        </w:rPr>
      </w:pPr>
      <w:bookmarkStart w:id="7" w:name="1t3h5sf" w:colFirst="0" w:colLast="0"/>
      <w:bookmarkEnd w:id="7"/>
      <w:r>
        <w:rPr>
          <w:rFonts w:ascii="Times New Roman" w:eastAsia="Times New Roman" w:hAnsi="Times New Roman" w:cs="Times New Roman"/>
          <w:sz w:val="22"/>
          <w:szCs w:val="22"/>
        </w:rPr>
        <w:t>określenie liczby członków władz, wybór i odwołanie członków Zarządu, Komisji Rewizyjnej</w:t>
      </w:r>
    </w:p>
    <w:p w14:paraId="3217E567" w14:textId="77777777" w:rsidR="009726A5" w:rsidRDefault="009726A5">
      <w:pPr>
        <w:rPr>
          <w:rFonts w:ascii="Times New Roman" w:eastAsia="Times New Roman" w:hAnsi="Times New Roman" w:cs="Times New Roman"/>
          <w:sz w:val="22"/>
          <w:szCs w:val="22"/>
        </w:rPr>
      </w:pPr>
    </w:p>
    <w:p w14:paraId="59C87E27" w14:textId="77777777" w:rsidR="009726A5" w:rsidRDefault="00A17022">
      <w:pPr>
        <w:numPr>
          <w:ilvl w:val="1"/>
          <w:numId w:val="24"/>
        </w:numPr>
        <w:tabs>
          <w:tab w:val="left" w:pos="844"/>
        </w:tabs>
        <w:ind w:left="844" w:hanging="124"/>
        <w:rPr>
          <w:rFonts w:ascii="Times New Roman" w:eastAsia="Times New Roman" w:hAnsi="Times New Roman" w:cs="Times New Roman"/>
          <w:sz w:val="22"/>
          <w:szCs w:val="22"/>
        </w:rPr>
      </w:pPr>
      <w:r>
        <w:rPr>
          <w:rFonts w:ascii="Times New Roman" w:eastAsia="Times New Roman" w:hAnsi="Times New Roman" w:cs="Times New Roman"/>
          <w:sz w:val="22"/>
          <w:szCs w:val="22"/>
        </w:rPr>
        <w:t>Rady;</w:t>
      </w:r>
    </w:p>
    <w:p w14:paraId="7B9C80EC" w14:textId="77777777" w:rsidR="009726A5" w:rsidRDefault="009726A5">
      <w:pPr>
        <w:rPr>
          <w:rFonts w:ascii="Times New Roman" w:eastAsia="Times New Roman" w:hAnsi="Times New Roman" w:cs="Times New Roman"/>
          <w:sz w:val="22"/>
          <w:szCs w:val="22"/>
        </w:rPr>
      </w:pPr>
    </w:p>
    <w:p w14:paraId="3E0AC702" w14:textId="77777777" w:rsidR="009726A5" w:rsidRDefault="00A17022">
      <w:pPr>
        <w:numPr>
          <w:ilvl w:val="0"/>
          <w:numId w:val="24"/>
        </w:numPr>
        <w:tabs>
          <w:tab w:val="left" w:pos="704"/>
        </w:tabs>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uchwalanie regulaminu Walnego Zebrania Członków Stowarzyszenia i Komisji Rewizyjnej;</w:t>
      </w:r>
    </w:p>
    <w:p w14:paraId="3E817982" w14:textId="77777777" w:rsidR="009726A5" w:rsidRDefault="009726A5">
      <w:pPr>
        <w:rPr>
          <w:rFonts w:ascii="Times New Roman" w:eastAsia="Times New Roman" w:hAnsi="Times New Roman" w:cs="Times New Roman"/>
          <w:sz w:val="22"/>
          <w:szCs w:val="22"/>
        </w:rPr>
      </w:pPr>
    </w:p>
    <w:p w14:paraId="081F4BA5" w14:textId="77777777" w:rsidR="009726A5" w:rsidRDefault="00A17022">
      <w:pPr>
        <w:numPr>
          <w:ilvl w:val="0"/>
          <w:numId w:val="24"/>
        </w:numPr>
        <w:tabs>
          <w:tab w:val="left" w:pos="704"/>
        </w:tabs>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uchwalanie zmian statutu Stowarzyszenia;</w:t>
      </w:r>
    </w:p>
    <w:p w14:paraId="33A59D22" w14:textId="77777777" w:rsidR="009726A5" w:rsidRDefault="009726A5">
      <w:pPr>
        <w:rPr>
          <w:rFonts w:ascii="Times New Roman" w:eastAsia="Times New Roman" w:hAnsi="Times New Roman" w:cs="Times New Roman"/>
          <w:sz w:val="22"/>
          <w:szCs w:val="22"/>
        </w:rPr>
      </w:pPr>
    </w:p>
    <w:p w14:paraId="7389F0EC" w14:textId="77777777" w:rsidR="009726A5" w:rsidRDefault="00A17022">
      <w:pPr>
        <w:numPr>
          <w:ilvl w:val="0"/>
          <w:numId w:val="24"/>
        </w:numPr>
        <w:tabs>
          <w:tab w:val="left" w:pos="704"/>
        </w:tabs>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nadawanie i pozbawianie godności członka honorowego Stowarzyszenia;</w:t>
      </w:r>
    </w:p>
    <w:p w14:paraId="0DEC8A32" w14:textId="77777777" w:rsidR="009726A5" w:rsidRDefault="009726A5">
      <w:pPr>
        <w:rPr>
          <w:rFonts w:ascii="Times New Roman" w:eastAsia="Times New Roman" w:hAnsi="Times New Roman" w:cs="Times New Roman"/>
          <w:sz w:val="22"/>
          <w:szCs w:val="22"/>
        </w:rPr>
      </w:pPr>
    </w:p>
    <w:p w14:paraId="467E4867" w14:textId="77777777" w:rsidR="009726A5" w:rsidRDefault="00A17022">
      <w:pPr>
        <w:numPr>
          <w:ilvl w:val="0"/>
          <w:numId w:val="24"/>
        </w:numPr>
        <w:tabs>
          <w:tab w:val="left" w:pos="704"/>
        </w:tabs>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określenie górnej granicy zobowiązań majątkowych zaciąganych przez Zarząd;</w:t>
      </w:r>
    </w:p>
    <w:p w14:paraId="75AC5FA5" w14:textId="77777777" w:rsidR="009726A5" w:rsidRDefault="009726A5">
      <w:pPr>
        <w:rPr>
          <w:rFonts w:ascii="Times New Roman" w:eastAsia="Times New Roman" w:hAnsi="Times New Roman" w:cs="Times New Roman"/>
        </w:rPr>
      </w:pPr>
    </w:p>
    <w:p w14:paraId="70DE410A" w14:textId="77777777" w:rsidR="009726A5" w:rsidRDefault="00A17022">
      <w:pPr>
        <w:spacing w:line="275" w:lineRule="auto"/>
        <w:ind w:left="724" w:right="20" w:hanging="359"/>
        <w:rPr>
          <w:rFonts w:ascii="Times New Roman" w:eastAsia="Times New Roman" w:hAnsi="Times New Roman" w:cs="Times New Roman"/>
          <w:sz w:val="22"/>
          <w:szCs w:val="22"/>
        </w:rPr>
      </w:pPr>
      <w:r>
        <w:rPr>
          <w:rFonts w:ascii="Times New Roman" w:eastAsia="Times New Roman" w:hAnsi="Times New Roman" w:cs="Times New Roman"/>
          <w:sz w:val="22"/>
          <w:szCs w:val="22"/>
        </w:rPr>
        <w:t>10) podejmowanie uchwał o nabyciu i zbyciu nieruchomości oraz ich obciążanie</w:t>
      </w:r>
      <w:r>
        <w:rPr>
          <w:rFonts w:ascii="Times New Roman" w:eastAsia="Times New Roman" w:hAnsi="Times New Roman" w:cs="Times New Roman"/>
        </w:rPr>
        <w:t xml:space="preserve"> </w:t>
      </w:r>
      <w:r>
        <w:rPr>
          <w:rFonts w:ascii="Times New Roman" w:eastAsia="Times New Roman" w:hAnsi="Times New Roman" w:cs="Times New Roman"/>
          <w:sz w:val="22"/>
          <w:szCs w:val="22"/>
        </w:rPr>
        <w:t>ograniczonymi prawami rzeczowymi;</w:t>
      </w:r>
    </w:p>
    <w:p w14:paraId="1971FF77" w14:textId="77777777" w:rsidR="009726A5" w:rsidRDefault="009726A5">
      <w:pPr>
        <w:rPr>
          <w:rFonts w:ascii="Times New Roman" w:eastAsia="Times New Roman" w:hAnsi="Times New Roman" w:cs="Times New Roman"/>
        </w:rPr>
      </w:pPr>
    </w:p>
    <w:p w14:paraId="4562422F" w14:textId="77777777" w:rsidR="009726A5" w:rsidRDefault="00A17022">
      <w:pPr>
        <w:numPr>
          <w:ilvl w:val="1"/>
          <w:numId w:val="26"/>
        </w:numPr>
        <w:tabs>
          <w:tab w:val="left" w:pos="704"/>
        </w:tabs>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uchwalanie wysokości składki członkowskiej uiszczanej przez członków zwyczajnych;</w:t>
      </w:r>
    </w:p>
    <w:p w14:paraId="6591E9A0" w14:textId="77777777" w:rsidR="009726A5" w:rsidRDefault="009726A5">
      <w:pPr>
        <w:rPr>
          <w:rFonts w:ascii="Times New Roman" w:eastAsia="Times New Roman" w:hAnsi="Times New Roman" w:cs="Times New Roman"/>
          <w:sz w:val="22"/>
          <w:szCs w:val="22"/>
        </w:rPr>
      </w:pPr>
    </w:p>
    <w:p w14:paraId="29BC9630" w14:textId="77777777" w:rsidR="009726A5" w:rsidRDefault="00A17022">
      <w:pPr>
        <w:numPr>
          <w:ilvl w:val="1"/>
          <w:numId w:val="26"/>
        </w:numPr>
        <w:tabs>
          <w:tab w:val="left" w:pos="704"/>
        </w:tabs>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rozpatrywanie </w:t>
      </w:r>
      <w:proofErr w:type="spellStart"/>
      <w:r>
        <w:rPr>
          <w:rFonts w:ascii="Times New Roman" w:eastAsia="Times New Roman" w:hAnsi="Times New Roman" w:cs="Times New Roman"/>
          <w:sz w:val="22"/>
          <w:szCs w:val="22"/>
        </w:rPr>
        <w:t>odwołań</w:t>
      </w:r>
      <w:proofErr w:type="spellEnd"/>
      <w:r>
        <w:rPr>
          <w:rFonts w:ascii="Times New Roman" w:eastAsia="Times New Roman" w:hAnsi="Times New Roman" w:cs="Times New Roman"/>
          <w:sz w:val="22"/>
          <w:szCs w:val="22"/>
        </w:rPr>
        <w:t xml:space="preserve"> od uchwał Zarządu wniesionych przez Członków Stowarzyszenia;</w:t>
      </w:r>
    </w:p>
    <w:p w14:paraId="42DA7AF7" w14:textId="77777777" w:rsidR="009726A5" w:rsidRDefault="009726A5">
      <w:pPr>
        <w:rPr>
          <w:rFonts w:ascii="Times New Roman" w:eastAsia="Times New Roman" w:hAnsi="Times New Roman" w:cs="Times New Roman"/>
          <w:sz w:val="22"/>
          <w:szCs w:val="22"/>
        </w:rPr>
      </w:pPr>
    </w:p>
    <w:p w14:paraId="52AC332A" w14:textId="77777777" w:rsidR="009726A5" w:rsidRDefault="00A17022">
      <w:pPr>
        <w:numPr>
          <w:ilvl w:val="1"/>
          <w:numId w:val="26"/>
        </w:numPr>
        <w:tabs>
          <w:tab w:val="left" w:pos="704"/>
        </w:tabs>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udzielanie absolutorium członkom Zarządu;</w:t>
      </w:r>
    </w:p>
    <w:p w14:paraId="3333BF81" w14:textId="77777777" w:rsidR="009726A5" w:rsidRDefault="009726A5">
      <w:pPr>
        <w:rPr>
          <w:rFonts w:ascii="Times New Roman" w:eastAsia="Times New Roman" w:hAnsi="Times New Roman" w:cs="Times New Roman"/>
          <w:sz w:val="22"/>
          <w:szCs w:val="22"/>
        </w:rPr>
      </w:pPr>
    </w:p>
    <w:p w14:paraId="63468B42" w14:textId="77777777" w:rsidR="009726A5" w:rsidRDefault="00A17022">
      <w:pPr>
        <w:numPr>
          <w:ilvl w:val="1"/>
          <w:numId w:val="26"/>
        </w:numPr>
        <w:tabs>
          <w:tab w:val="left" w:pos="712"/>
        </w:tabs>
        <w:spacing w:line="275" w:lineRule="auto"/>
        <w:ind w:left="72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podejmowanie uchwały w sprawie rozwiązania Stowarzyszenia i przeznaczenia majątku Stowarzyszenia;</w:t>
      </w:r>
    </w:p>
    <w:p w14:paraId="24594330" w14:textId="77777777" w:rsidR="009726A5" w:rsidRDefault="009726A5">
      <w:pPr>
        <w:rPr>
          <w:rFonts w:ascii="Times New Roman" w:eastAsia="Times New Roman" w:hAnsi="Times New Roman" w:cs="Times New Roman"/>
          <w:sz w:val="22"/>
          <w:szCs w:val="22"/>
        </w:rPr>
      </w:pPr>
    </w:p>
    <w:p w14:paraId="0F73449C" w14:textId="77777777" w:rsidR="009726A5" w:rsidRDefault="00A17022">
      <w:pPr>
        <w:numPr>
          <w:ilvl w:val="1"/>
          <w:numId w:val="26"/>
        </w:numPr>
        <w:tabs>
          <w:tab w:val="left" w:pos="712"/>
        </w:tabs>
        <w:spacing w:line="275" w:lineRule="auto"/>
        <w:ind w:left="72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podejmowanie uchwał we wszystkich sprawach niezastrzeżonych do kompetencji innych organów;</w:t>
      </w:r>
    </w:p>
    <w:p w14:paraId="541BC2AD" w14:textId="77777777" w:rsidR="009726A5" w:rsidRDefault="009726A5">
      <w:pPr>
        <w:rPr>
          <w:rFonts w:ascii="Times New Roman" w:eastAsia="Times New Roman" w:hAnsi="Times New Roman" w:cs="Times New Roman"/>
          <w:sz w:val="22"/>
          <w:szCs w:val="22"/>
        </w:rPr>
      </w:pPr>
    </w:p>
    <w:p w14:paraId="480854EB" w14:textId="77777777" w:rsidR="009726A5" w:rsidRDefault="00A17022">
      <w:pPr>
        <w:numPr>
          <w:ilvl w:val="1"/>
          <w:numId w:val="26"/>
        </w:numPr>
        <w:tabs>
          <w:tab w:val="left" w:pos="712"/>
        </w:tabs>
        <w:spacing w:line="276" w:lineRule="auto"/>
        <w:ind w:left="72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upoważnienie Zarządu Stowarzyszenia do zmian w Lokalnej Strategii Rozwoju i załącznikach do wniosku o wybór LSR;</w:t>
      </w:r>
    </w:p>
    <w:p w14:paraId="02AE8EB2" w14:textId="77777777" w:rsidR="009726A5" w:rsidRDefault="009726A5">
      <w:pPr>
        <w:rPr>
          <w:rFonts w:ascii="Times New Roman" w:eastAsia="Times New Roman" w:hAnsi="Times New Roman" w:cs="Times New Roman"/>
          <w:sz w:val="22"/>
          <w:szCs w:val="22"/>
        </w:rPr>
      </w:pPr>
    </w:p>
    <w:p w14:paraId="7DA4F589" w14:textId="77777777" w:rsidR="009726A5" w:rsidRDefault="00A17022">
      <w:pPr>
        <w:numPr>
          <w:ilvl w:val="1"/>
          <w:numId w:val="26"/>
        </w:numPr>
        <w:tabs>
          <w:tab w:val="left" w:pos="704"/>
        </w:tabs>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podejmowanie uchwał w sprawie przyjęcia lub odrzucenia spadku.</w:t>
      </w:r>
    </w:p>
    <w:p w14:paraId="3C6C95CA" w14:textId="77777777" w:rsidR="009726A5" w:rsidRDefault="009726A5">
      <w:pPr>
        <w:rPr>
          <w:rFonts w:ascii="Times New Roman" w:eastAsia="Times New Roman" w:hAnsi="Times New Roman" w:cs="Times New Roman"/>
          <w:sz w:val="22"/>
          <w:szCs w:val="22"/>
        </w:rPr>
      </w:pPr>
    </w:p>
    <w:p w14:paraId="2CBB2B18" w14:textId="77777777" w:rsidR="009726A5" w:rsidRDefault="00A17022">
      <w:pPr>
        <w:numPr>
          <w:ilvl w:val="0"/>
          <w:numId w:val="27"/>
        </w:numPr>
        <w:tabs>
          <w:tab w:val="left" w:pos="364"/>
        </w:tabs>
        <w:ind w:left="36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Nadzwyczajne Walne Zebranie Członków zwołuje Zarząd:</w:t>
      </w:r>
    </w:p>
    <w:p w14:paraId="237100DA" w14:textId="77777777" w:rsidR="009726A5" w:rsidRDefault="009726A5">
      <w:pPr>
        <w:rPr>
          <w:rFonts w:ascii="Times New Roman" w:eastAsia="Times New Roman" w:hAnsi="Times New Roman" w:cs="Times New Roman"/>
          <w:sz w:val="22"/>
          <w:szCs w:val="22"/>
        </w:rPr>
      </w:pPr>
    </w:p>
    <w:p w14:paraId="413A6976" w14:textId="77777777" w:rsidR="009726A5" w:rsidRDefault="00A17022">
      <w:pPr>
        <w:numPr>
          <w:ilvl w:val="1"/>
          <w:numId w:val="27"/>
        </w:numPr>
        <w:tabs>
          <w:tab w:val="left" w:pos="704"/>
        </w:tabs>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z własnej inicjatywy;</w:t>
      </w:r>
    </w:p>
    <w:p w14:paraId="78ECAB88" w14:textId="77777777" w:rsidR="009726A5" w:rsidRDefault="009726A5">
      <w:pPr>
        <w:rPr>
          <w:rFonts w:ascii="Times New Roman" w:eastAsia="Times New Roman" w:hAnsi="Times New Roman" w:cs="Times New Roman"/>
          <w:sz w:val="22"/>
          <w:szCs w:val="22"/>
        </w:rPr>
      </w:pPr>
    </w:p>
    <w:p w14:paraId="2A7D6E2E" w14:textId="77777777" w:rsidR="009726A5" w:rsidRDefault="00A17022">
      <w:pPr>
        <w:numPr>
          <w:ilvl w:val="1"/>
          <w:numId w:val="27"/>
        </w:numPr>
        <w:tabs>
          <w:tab w:val="left" w:pos="704"/>
        </w:tabs>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na żądanie członków Komisji Rewizyjnej lub Rady;</w:t>
      </w:r>
    </w:p>
    <w:p w14:paraId="28F8923C" w14:textId="77777777" w:rsidR="009726A5" w:rsidRDefault="009726A5">
      <w:pPr>
        <w:rPr>
          <w:rFonts w:ascii="Times New Roman" w:eastAsia="Times New Roman" w:hAnsi="Times New Roman" w:cs="Times New Roman"/>
          <w:sz w:val="22"/>
          <w:szCs w:val="22"/>
        </w:rPr>
      </w:pPr>
    </w:p>
    <w:p w14:paraId="630ED220" w14:textId="77777777" w:rsidR="009726A5" w:rsidRDefault="00A17022">
      <w:pPr>
        <w:numPr>
          <w:ilvl w:val="1"/>
          <w:numId w:val="27"/>
        </w:numPr>
        <w:tabs>
          <w:tab w:val="left" w:pos="704"/>
        </w:tabs>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na pisemny wniosek co najmniej 1/3 ogólnej liczby członków zwyczajnych Stowarzyszenia.</w:t>
      </w:r>
    </w:p>
    <w:p w14:paraId="4A9FF6A8" w14:textId="77777777" w:rsidR="009726A5" w:rsidRDefault="009726A5">
      <w:pPr>
        <w:rPr>
          <w:rFonts w:ascii="Times New Roman" w:eastAsia="Times New Roman" w:hAnsi="Times New Roman" w:cs="Times New Roman"/>
          <w:sz w:val="22"/>
          <w:szCs w:val="22"/>
        </w:rPr>
      </w:pPr>
    </w:p>
    <w:p w14:paraId="75C66D7C" w14:textId="77777777" w:rsidR="009726A5" w:rsidRDefault="00A17022">
      <w:pPr>
        <w:numPr>
          <w:ilvl w:val="0"/>
          <w:numId w:val="27"/>
        </w:numPr>
        <w:tabs>
          <w:tab w:val="left" w:pos="364"/>
        </w:tabs>
        <w:spacing w:line="276" w:lineRule="auto"/>
        <w:ind w:left="364" w:right="20"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Nadzwyczajne Walne Zebranie Członków powinno być zwołane przed upływem 21 dni od daty zgłoszenia wniosku lub żądania i obradować nad sprawami, dla których zostało zwołane.</w:t>
      </w:r>
    </w:p>
    <w:p w14:paraId="586321CF" w14:textId="77777777" w:rsidR="009726A5" w:rsidRDefault="009726A5">
      <w:pPr>
        <w:rPr>
          <w:rFonts w:ascii="Times New Roman" w:eastAsia="Times New Roman" w:hAnsi="Times New Roman" w:cs="Times New Roman"/>
          <w:sz w:val="22"/>
          <w:szCs w:val="22"/>
        </w:rPr>
      </w:pPr>
    </w:p>
    <w:p w14:paraId="6E14F476" w14:textId="77777777" w:rsidR="009726A5" w:rsidRDefault="00A17022">
      <w:pPr>
        <w:numPr>
          <w:ilvl w:val="0"/>
          <w:numId w:val="27"/>
        </w:numPr>
        <w:tabs>
          <w:tab w:val="left" w:pos="364"/>
        </w:tabs>
        <w:spacing w:line="315" w:lineRule="auto"/>
        <w:ind w:left="364" w:right="20"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Do nadzwyczajnego Walnego Zebrania Członków stosuje się odpowiednio przepisy niniejszego statutu dotyczące zwyczajnego Walnego Zebrania Członków.</w:t>
      </w:r>
    </w:p>
    <w:p w14:paraId="34F35325" w14:textId="77777777" w:rsidR="009726A5" w:rsidRDefault="009726A5">
      <w:pPr>
        <w:rPr>
          <w:rFonts w:ascii="Times New Roman" w:eastAsia="Times New Roman" w:hAnsi="Times New Roman" w:cs="Times New Roman"/>
        </w:rPr>
      </w:pPr>
    </w:p>
    <w:p w14:paraId="75C98B14" w14:textId="77777777" w:rsidR="009726A5" w:rsidRPr="006529EF" w:rsidRDefault="00A17022">
      <w:pPr>
        <w:numPr>
          <w:ilvl w:val="1"/>
          <w:numId w:val="28"/>
        </w:numPr>
        <w:tabs>
          <w:tab w:val="left" w:pos="4484"/>
        </w:tabs>
        <w:ind w:left="4484" w:hanging="166"/>
        <w:rPr>
          <w:rFonts w:ascii="Times New Roman" w:eastAsia="Times New Roman" w:hAnsi="Times New Roman" w:cs="Times New Roman"/>
          <w:b/>
          <w:sz w:val="22"/>
          <w:szCs w:val="22"/>
        </w:rPr>
      </w:pPr>
      <w:r>
        <w:rPr>
          <w:rFonts w:ascii="Times New Roman" w:eastAsia="Times New Roman" w:hAnsi="Times New Roman" w:cs="Times New Roman"/>
          <w:b/>
          <w:sz w:val="22"/>
          <w:szCs w:val="22"/>
        </w:rPr>
        <w:t>2</w:t>
      </w:r>
      <w:r w:rsidRPr="006529EF">
        <w:rPr>
          <w:rFonts w:ascii="Times New Roman" w:eastAsia="Times New Roman" w:hAnsi="Times New Roman" w:cs="Times New Roman"/>
          <w:b/>
          <w:sz w:val="22"/>
          <w:szCs w:val="22"/>
        </w:rPr>
        <w:t>3.</w:t>
      </w:r>
    </w:p>
    <w:p w14:paraId="4FE979E6" w14:textId="77777777" w:rsidR="009726A5" w:rsidRDefault="009726A5">
      <w:pPr>
        <w:rPr>
          <w:rFonts w:ascii="Times New Roman" w:eastAsia="Times New Roman" w:hAnsi="Times New Roman" w:cs="Times New Roman"/>
          <w:b/>
          <w:sz w:val="22"/>
          <w:szCs w:val="22"/>
        </w:rPr>
      </w:pPr>
    </w:p>
    <w:p w14:paraId="4AF63B4E" w14:textId="77777777" w:rsidR="009726A5" w:rsidRDefault="00A17022">
      <w:pPr>
        <w:numPr>
          <w:ilvl w:val="0"/>
          <w:numId w:val="28"/>
        </w:numPr>
        <w:tabs>
          <w:tab w:val="left" w:pos="364"/>
        </w:tabs>
        <w:spacing w:line="276" w:lineRule="auto"/>
        <w:ind w:left="364"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Walne Zebranie Członków otwiera Prezes Zarządu Stowarzyszenia lub Wiceprezes, a następnie Walne Zebranie Członków wybiera Przewodniczącego oraz Sekretarza, spośród nieograniczonej liczby kandydatów, w głosowaniu jawnym.</w:t>
      </w:r>
    </w:p>
    <w:p w14:paraId="634DF580" w14:textId="77777777" w:rsidR="009726A5" w:rsidRDefault="00A17022">
      <w:pPr>
        <w:numPr>
          <w:ilvl w:val="0"/>
          <w:numId w:val="28"/>
        </w:numPr>
        <w:tabs>
          <w:tab w:val="left" w:pos="364"/>
        </w:tabs>
        <w:ind w:left="36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Obradami Walnego Zebrania Członków kieruje Przewodniczący przy pomocy Sekretarza.</w:t>
      </w:r>
    </w:p>
    <w:p w14:paraId="40D02B5B" w14:textId="77777777" w:rsidR="009726A5" w:rsidRDefault="009726A5">
      <w:pPr>
        <w:rPr>
          <w:rFonts w:ascii="Times New Roman" w:eastAsia="Times New Roman" w:hAnsi="Times New Roman" w:cs="Times New Roman"/>
          <w:sz w:val="22"/>
          <w:szCs w:val="22"/>
        </w:rPr>
      </w:pPr>
    </w:p>
    <w:p w14:paraId="0D1C2591" w14:textId="77777777" w:rsidR="009726A5" w:rsidRDefault="00A17022">
      <w:pPr>
        <w:numPr>
          <w:ilvl w:val="0"/>
          <w:numId w:val="28"/>
        </w:numPr>
        <w:tabs>
          <w:tab w:val="left" w:pos="364"/>
        </w:tabs>
        <w:spacing w:line="315" w:lineRule="auto"/>
        <w:ind w:left="36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Obrady Walnego Zebrania Członków Stowarzyszenia są protokołowane. Protokół podpisuje Przewodniczący i Sekretarz.</w:t>
      </w:r>
    </w:p>
    <w:p w14:paraId="0BD9E78C" w14:textId="77777777" w:rsidR="009726A5" w:rsidRDefault="009726A5">
      <w:pPr>
        <w:rPr>
          <w:rFonts w:ascii="Times New Roman" w:eastAsia="Times New Roman" w:hAnsi="Times New Roman" w:cs="Times New Roman"/>
          <w:sz w:val="22"/>
          <w:szCs w:val="22"/>
        </w:rPr>
      </w:pPr>
    </w:p>
    <w:p w14:paraId="41949E5B" w14:textId="77777777" w:rsidR="009726A5" w:rsidRDefault="00A17022">
      <w:pPr>
        <w:numPr>
          <w:ilvl w:val="1"/>
          <w:numId w:val="28"/>
        </w:numPr>
        <w:tabs>
          <w:tab w:val="left" w:pos="4484"/>
        </w:tabs>
        <w:ind w:left="4484" w:hanging="166"/>
        <w:rPr>
          <w:rFonts w:ascii="Times New Roman" w:eastAsia="Times New Roman" w:hAnsi="Times New Roman" w:cs="Times New Roman"/>
          <w:b/>
          <w:sz w:val="22"/>
          <w:szCs w:val="22"/>
        </w:rPr>
      </w:pPr>
      <w:r>
        <w:rPr>
          <w:rFonts w:ascii="Times New Roman" w:eastAsia="Times New Roman" w:hAnsi="Times New Roman" w:cs="Times New Roman"/>
          <w:b/>
          <w:sz w:val="22"/>
          <w:szCs w:val="22"/>
        </w:rPr>
        <w:t>24.</w:t>
      </w:r>
    </w:p>
    <w:p w14:paraId="7D8BE13F" w14:textId="77777777" w:rsidR="009726A5" w:rsidRDefault="009726A5">
      <w:pPr>
        <w:rPr>
          <w:rFonts w:ascii="Times New Roman" w:eastAsia="Times New Roman" w:hAnsi="Times New Roman" w:cs="Times New Roman"/>
        </w:rPr>
      </w:pPr>
    </w:p>
    <w:p w14:paraId="7A4D2612" w14:textId="77777777" w:rsidR="009726A5" w:rsidRDefault="00A17022">
      <w:pPr>
        <w:numPr>
          <w:ilvl w:val="0"/>
          <w:numId w:val="29"/>
        </w:numPr>
        <w:tabs>
          <w:tab w:val="left" w:pos="364"/>
        </w:tabs>
        <w:spacing w:line="261" w:lineRule="auto"/>
        <w:ind w:left="364" w:hanging="364"/>
        <w:jc w:val="both"/>
        <w:rPr>
          <w:sz w:val="24"/>
          <w:szCs w:val="24"/>
        </w:rPr>
      </w:pPr>
      <w:r>
        <w:rPr>
          <w:rFonts w:ascii="Times New Roman" w:eastAsia="Times New Roman" w:hAnsi="Times New Roman" w:cs="Times New Roman"/>
          <w:sz w:val="22"/>
          <w:szCs w:val="22"/>
        </w:rPr>
        <w:t>Uchwały w sprawie zmiany Statutu oraz rozwiązania Stowarzyszenia podejmuje Walne Zebranie Członków Stowarzyszenia w głosowaniu jawnym większością 2/3 głosów w obecności co najmniej połowy liczby Członków Zwyczajnych Stowarzyszenia, a w drugim terminie, zwołanym</w:t>
      </w:r>
    </w:p>
    <w:p w14:paraId="7CBA67DD" w14:textId="77777777" w:rsidR="009726A5" w:rsidRDefault="009726A5">
      <w:pPr>
        <w:rPr>
          <w:rFonts w:ascii="Times New Roman" w:eastAsia="Times New Roman" w:hAnsi="Times New Roman" w:cs="Times New Roman"/>
        </w:rPr>
      </w:pPr>
    </w:p>
    <w:p w14:paraId="162F75B6" w14:textId="77777777" w:rsidR="009726A5" w:rsidRDefault="00A17022">
      <w:pPr>
        <w:spacing w:line="279" w:lineRule="auto"/>
        <w:ind w:left="364" w:right="20"/>
        <w:rPr>
          <w:rFonts w:ascii="Times New Roman" w:eastAsia="Times New Roman" w:hAnsi="Times New Roman" w:cs="Times New Roman"/>
          <w:sz w:val="22"/>
          <w:szCs w:val="22"/>
        </w:rPr>
      </w:pPr>
      <w:r>
        <w:rPr>
          <w:rFonts w:ascii="Times New Roman" w:eastAsia="Times New Roman" w:hAnsi="Times New Roman" w:cs="Times New Roman"/>
          <w:sz w:val="22"/>
          <w:szCs w:val="22"/>
        </w:rPr>
        <w:t>nie wcześniej niż po upływie 15 minut większością 2/3 głosów obecnych na Zebraniu i uprawnionych do głosowania Członków Zwyczajnych Stowarzyszenia.</w:t>
      </w:r>
    </w:p>
    <w:p w14:paraId="35C3744D" w14:textId="77777777" w:rsidR="009726A5" w:rsidRDefault="009726A5">
      <w:pPr>
        <w:rPr>
          <w:rFonts w:ascii="Times New Roman" w:eastAsia="Times New Roman" w:hAnsi="Times New Roman" w:cs="Times New Roman"/>
        </w:rPr>
      </w:pPr>
    </w:p>
    <w:p w14:paraId="265175C1" w14:textId="307FD684" w:rsidR="009726A5" w:rsidRDefault="00A17022">
      <w:pPr>
        <w:numPr>
          <w:ilvl w:val="0"/>
          <w:numId w:val="18"/>
        </w:numPr>
        <w:tabs>
          <w:tab w:val="left" w:pos="364"/>
        </w:tabs>
        <w:spacing w:line="276" w:lineRule="auto"/>
        <w:ind w:left="364" w:hanging="364"/>
        <w:rPr>
          <w:sz w:val="24"/>
          <w:szCs w:val="24"/>
        </w:rPr>
      </w:pPr>
      <w:r>
        <w:rPr>
          <w:rFonts w:ascii="Times New Roman" w:eastAsia="Times New Roman" w:hAnsi="Times New Roman" w:cs="Times New Roman"/>
          <w:sz w:val="22"/>
          <w:szCs w:val="22"/>
        </w:rPr>
        <w:t xml:space="preserve">Zmiany w składzie Zarządu, Komisji Rewizyjnej i Rady odbywają się </w:t>
      </w:r>
      <w:r w:rsidR="006529EF">
        <w:rPr>
          <w:rFonts w:ascii="Times New Roman" w:eastAsia="Times New Roman" w:hAnsi="Times New Roman" w:cs="Times New Roman"/>
          <w:sz w:val="22"/>
          <w:szCs w:val="22"/>
        </w:rPr>
        <w:t xml:space="preserve">w tajnym głosowaniu z uwzględnieniem pozostałych zasad </w:t>
      </w:r>
      <w:r>
        <w:rPr>
          <w:rFonts w:ascii="Times New Roman" w:eastAsia="Times New Roman" w:hAnsi="Times New Roman" w:cs="Times New Roman"/>
          <w:sz w:val="22"/>
          <w:szCs w:val="22"/>
        </w:rPr>
        <w:t>określonych w ust.1.</w:t>
      </w:r>
    </w:p>
    <w:p w14:paraId="1E1F4767" w14:textId="77777777" w:rsidR="009726A5" w:rsidRDefault="009726A5">
      <w:pPr>
        <w:rPr>
          <w:rFonts w:ascii="Times New Roman" w:eastAsia="Times New Roman" w:hAnsi="Times New Roman" w:cs="Times New Roman"/>
        </w:rPr>
      </w:pPr>
    </w:p>
    <w:p w14:paraId="31030F8A" w14:textId="77777777" w:rsidR="009726A5" w:rsidRDefault="00A17022">
      <w:pPr>
        <w:ind w:right="16"/>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Zarząd Stowarzyszenia</w:t>
      </w:r>
    </w:p>
    <w:p w14:paraId="5D77E1CB" w14:textId="77777777" w:rsidR="009726A5" w:rsidRDefault="009726A5">
      <w:pPr>
        <w:rPr>
          <w:rFonts w:ascii="Times New Roman" w:eastAsia="Times New Roman" w:hAnsi="Times New Roman" w:cs="Times New Roman"/>
        </w:rPr>
      </w:pPr>
    </w:p>
    <w:p w14:paraId="5B1E1F95" w14:textId="77777777" w:rsidR="009726A5" w:rsidRDefault="00A17022">
      <w:pPr>
        <w:numPr>
          <w:ilvl w:val="1"/>
          <w:numId w:val="19"/>
        </w:numPr>
        <w:tabs>
          <w:tab w:val="left" w:pos="4484"/>
        </w:tabs>
        <w:ind w:left="4484" w:hanging="166"/>
        <w:rPr>
          <w:rFonts w:ascii="Times New Roman" w:eastAsia="Times New Roman" w:hAnsi="Times New Roman" w:cs="Times New Roman"/>
          <w:b/>
          <w:sz w:val="22"/>
          <w:szCs w:val="22"/>
        </w:rPr>
      </w:pPr>
      <w:r>
        <w:rPr>
          <w:rFonts w:ascii="Times New Roman" w:eastAsia="Times New Roman" w:hAnsi="Times New Roman" w:cs="Times New Roman"/>
          <w:b/>
          <w:sz w:val="22"/>
          <w:szCs w:val="22"/>
        </w:rPr>
        <w:t>25.</w:t>
      </w:r>
    </w:p>
    <w:p w14:paraId="2DAE741E" w14:textId="77777777" w:rsidR="009726A5" w:rsidRDefault="009726A5">
      <w:pPr>
        <w:rPr>
          <w:rFonts w:ascii="Times New Roman" w:eastAsia="Times New Roman" w:hAnsi="Times New Roman" w:cs="Times New Roman"/>
          <w:b/>
          <w:sz w:val="22"/>
          <w:szCs w:val="22"/>
        </w:rPr>
      </w:pPr>
    </w:p>
    <w:p w14:paraId="35C7B700" w14:textId="1B004AE0" w:rsidR="009726A5" w:rsidRDefault="00A17022" w:rsidP="00EB50CD">
      <w:pPr>
        <w:numPr>
          <w:ilvl w:val="0"/>
          <w:numId w:val="19"/>
        </w:numPr>
        <w:tabs>
          <w:tab w:val="left" w:pos="364"/>
        </w:tabs>
        <w:ind w:left="364" w:hanging="364"/>
        <w:rPr>
          <w:rFonts w:ascii="Times New Roman" w:eastAsia="Times New Roman" w:hAnsi="Times New Roman" w:cs="Times New Roman"/>
        </w:rPr>
      </w:pPr>
      <w:r>
        <w:rPr>
          <w:rFonts w:ascii="Times New Roman" w:eastAsia="Times New Roman" w:hAnsi="Times New Roman" w:cs="Times New Roman"/>
          <w:sz w:val="22"/>
          <w:szCs w:val="22"/>
        </w:rPr>
        <w:t>Zarząd kieruje bieżącą działalnością Stowarzyszenia.</w:t>
      </w:r>
      <w:r w:rsidR="00EB50CD">
        <w:rPr>
          <w:rFonts w:ascii="Times New Roman" w:eastAsia="Times New Roman" w:hAnsi="Times New Roman" w:cs="Times New Roman"/>
        </w:rPr>
        <w:t xml:space="preserve"> </w:t>
      </w:r>
    </w:p>
    <w:p w14:paraId="0C95A6AB" w14:textId="77777777" w:rsidR="009726A5" w:rsidRDefault="00A17022">
      <w:pPr>
        <w:numPr>
          <w:ilvl w:val="0"/>
          <w:numId w:val="20"/>
        </w:numPr>
        <w:tabs>
          <w:tab w:val="left" w:pos="364"/>
        </w:tabs>
        <w:spacing w:line="276" w:lineRule="auto"/>
        <w:ind w:left="364" w:right="20" w:hanging="364"/>
        <w:rPr>
          <w:rFonts w:ascii="Times New Roman" w:eastAsia="Times New Roman" w:hAnsi="Times New Roman" w:cs="Times New Roman"/>
          <w:sz w:val="22"/>
          <w:szCs w:val="22"/>
        </w:rPr>
      </w:pPr>
      <w:bookmarkStart w:id="8" w:name="4d34og8" w:colFirst="0" w:colLast="0"/>
      <w:bookmarkEnd w:id="8"/>
      <w:r>
        <w:rPr>
          <w:rFonts w:ascii="Times New Roman" w:eastAsia="Times New Roman" w:hAnsi="Times New Roman" w:cs="Times New Roman"/>
          <w:sz w:val="22"/>
          <w:szCs w:val="22"/>
        </w:rPr>
        <w:t>Zarząd składa się od 5 do 10 członków, wybieranych przez Walne Zebranie Członków Stowarzyszenia, w tym Prezesa, Wiceprezesa i Skarbnika, wybieranych w sposób bezpośredni.</w:t>
      </w:r>
    </w:p>
    <w:p w14:paraId="6427A4AB" w14:textId="77777777" w:rsidR="009726A5" w:rsidRDefault="009726A5">
      <w:pPr>
        <w:rPr>
          <w:rFonts w:ascii="Times New Roman" w:eastAsia="Times New Roman" w:hAnsi="Times New Roman" w:cs="Times New Roman"/>
          <w:sz w:val="22"/>
          <w:szCs w:val="22"/>
        </w:rPr>
      </w:pPr>
    </w:p>
    <w:p w14:paraId="5FE516F3" w14:textId="77777777" w:rsidR="009726A5" w:rsidRDefault="00A17022">
      <w:pPr>
        <w:numPr>
          <w:ilvl w:val="0"/>
          <w:numId w:val="20"/>
        </w:numPr>
        <w:tabs>
          <w:tab w:val="left" w:pos="364"/>
        </w:tabs>
        <w:ind w:left="36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Pracą Zarządu Stowarzyszenia kieruje Prezes, a pod jego nieobecność Wiceprezes.</w:t>
      </w:r>
    </w:p>
    <w:p w14:paraId="72AE5884" w14:textId="77777777" w:rsidR="009726A5" w:rsidRDefault="009726A5">
      <w:pPr>
        <w:rPr>
          <w:rFonts w:ascii="Times New Roman" w:eastAsia="Times New Roman" w:hAnsi="Times New Roman" w:cs="Times New Roman"/>
          <w:sz w:val="22"/>
          <w:szCs w:val="22"/>
        </w:rPr>
      </w:pPr>
    </w:p>
    <w:p w14:paraId="2586C3E7" w14:textId="77777777" w:rsidR="009726A5" w:rsidRDefault="00A17022">
      <w:pPr>
        <w:numPr>
          <w:ilvl w:val="0"/>
          <w:numId w:val="20"/>
        </w:numPr>
        <w:tabs>
          <w:tab w:val="left" w:pos="364"/>
        </w:tabs>
        <w:spacing w:line="275" w:lineRule="auto"/>
        <w:ind w:left="36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Posiedzenia Zarządu odbywają się co najmniej raz na kwartał i są zwoływane przez Prezesa lub przez Wiceprezesa.</w:t>
      </w:r>
    </w:p>
    <w:p w14:paraId="3E1649D0" w14:textId="77777777" w:rsidR="009726A5" w:rsidRDefault="009726A5">
      <w:pPr>
        <w:rPr>
          <w:rFonts w:ascii="Times New Roman" w:eastAsia="Times New Roman" w:hAnsi="Times New Roman" w:cs="Times New Roman"/>
          <w:sz w:val="22"/>
          <w:szCs w:val="22"/>
        </w:rPr>
      </w:pPr>
    </w:p>
    <w:p w14:paraId="781A82AE" w14:textId="77777777" w:rsidR="009726A5" w:rsidRDefault="00A17022">
      <w:pPr>
        <w:numPr>
          <w:ilvl w:val="0"/>
          <w:numId w:val="20"/>
        </w:numPr>
        <w:tabs>
          <w:tab w:val="left" w:pos="364"/>
        </w:tabs>
        <w:ind w:left="36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Do kompetencji Zarządu należy:</w:t>
      </w:r>
    </w:p>
    <w:p w14:paraId="2C145069" w14:textId="77777777" w:rsidR="009726A5" w:rsidRDefault="009726A5">
      <w:pPr>
        <w:rPr>
          <w:rFonts w:ascii="Times New Roman" w:eastAsia="Times New Roman" w:hAnsi="Times New Roman" w:cs="Times New Roman"/>
          <w:sz w:val="22"/>
          <w:szCs w:val="22"/>
        </w:rPr>
      </w:pPr>
    </w:p>
    <w:p w14:paraId="225DA815" w14:textId="77777777" w:rsidR="009726A5" w:rsidRDefault="00A17022">
      <w:pPr>
        <w:numPr>
          <w:ilvl w:val="1"/>
          <w:numId w:val="20"/>
        </w:numPr>
        <w:tabs>
          <w:tab w:val="left" w:pos="704"/>
        </w:tabs>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bieżące kierowanie działalnością Stowarzyszenia;</w:t>
      </w:r>
    </w:p>
    <w:p w14:paraId="7E060298" w14:textId="77777777" w:rsidR="009726A5" w:rsidRDefault="009726A5">
      <w:pPr>
        <w:rPr>
          <w:rFonts w:ascii="Times New Roman" w:eastAsia="Times New Roman" w:hAnsi="Times New Roman" w:cs="Times New Roman"/>
          <w:sz w:val="22"/>
          <w:szCs w:val="22"/>
        </w:rPr>
      </w:pPr>
    </w:p>
    <w:p w14:paraId="479E80AC" w14:textId="77777777" w:rsidR="009726A5" w:rsidRDefault="00A17022">
      <w:pPr>
        <w:numPr>
          <w:ilvl w:val="1"/>
          <w:numId w:val="20"/>
        </w:numPr>
        <w:tabs>
          <w:tab w:val="left" w:pos="704"/>
        </w:tabs>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realizacja uchwał Walnego Zebrania Członków Stowarzyszenia;</w:t>
      </w:r>
    </w:p>
    <w:p w14:paraId="26BB1F47" w14:textId="77777777" w:rsidR="009726A5" w:rsidRDefault="009726A5">
      <w:pPr>
        <w:rPr>
          <w:rFonts w:ascii="Times New Roman" w:eastAsia="Times New Roman" w:hAnsi="Times New Roman" w:cs="Times New Roman"/>
          <w:sz w:val="22"/>
          <w:szCs w:val="22"/>
        </w:rPr>
      </w:pPr>
    </w:p>
    <w:p w14:paraId="73ABA3A2" w14:textId="77777777" w:rsidR="009726A5" w:rsidRDefault="00A17022">
      <w:pPr>
        <w:numPr>
          <w:ilvl w:val="1"/>
          <w:numId w:val="20"/>
        </w:numPr>
        <w:tabs>
          <w:tab w:val="left" w:pos="704"/>
        </w:tabs>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reprezentowanie Stowarzyszenia na zewnątrz;</w:t>
      </w:r>
    </w:p>
    <w:p w14:paraId="1AB16A93" w14:textId="77777777" w:rsidR="009726A5" w:rsidRDefault="009726A5">
      <w:pPr>
        <w:rPr>
          <w:rFonts w:ascii="Times New Roman" w:eastAsia="Times New Roman" w:hAnsi="Times New Roman" w:cs="Times New Roman"/>
          <w:sz w:val="22"/>
          <w:szCs w:val="22"/>
        </w:rPr>
      </w:pPr>
    </w:p>
    <w:p w14:paraId="23525276" w14:textId="77777777" w:rsidR="009726A5" w:rsidRDefault="00A17022">
      <w:pPr>
        <w:numPr>
          <w:ilvl w:val="1"/>
          <w:numId w:val="20"/>
        </w:numPr>
        <w:tabs>
          <w:tab w:val="left" w:pos="712"/>
        </w:tabs>
        <w:spacing w:line="276" w:lineRule="auto"/>
        <w:ind w:left="72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podejmowanie uchwał w sprawie przyjęcia nowych członków Stowarzyszenia oraz podejmowanie uchwał w sprawie skreślenia z listy członków Stowarzyszenia;</w:t>
      </w:r>
    </w:p>
    <w:p w14:paraId="2832302B" w14:textId="77777777" w:rsidR="009726A5" w:rsidRDefault="009726A5">
      <w:pPr>
        <w:rPr>
          <w:rFonts w:ascii="Times New Roman" w:eastAsia="Times New Roman" w:hAnsi="Times New Roman" w:cs="Times New Roman"/>
          <w:sz w:val="22"/>
          <w:szCs w:val="22"/>
        </w:rPr>
      </w:pPr>
    </w:p>
    <w:p w14:paraId="286E970C" w14:textId="77777777" w:rsidR="009726A5" w:rsidRDefault="00A17022">
      <w:pPr>
        <w:numPr>
          <w:ilvl w:val="1"/>
          <w:numId w:val="20"/>
        </w:numPr>
        <w:tabs>
          <w:tab w:val="left" w:pos="712"/>
        </w:tabs>
        <w:spacing w:line="275" w:lineRule="auto"/>
        <w:ind w:left="72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zwoływanie Walnego Zebrania Członków Stowarzyszenia co najmniej raz na sześć miesięcy z własnej inicjatywy lub na pisemny uzasadniony wniosek Komisji Rewizyjnej lub Rady;</w:t>
      </w:r>
    </w:p>
    <w:p w14:paraId="35A56E64" w14:textId="77777777" w:rsidR="009726A5" w:rsidRDefault="009726A5">
      <w:pPr>
        <w:rPr>
          <w:rFonts w:ascii="Times New Roman" w:eastAsia="Times New Roman" w:hAnsi="Times New Roman" w:cs="Times New Roman"/>
          <w:sz w:val="22"/>
          <w:szCs w:val="22"/>
        </w:rPr>
      </w:pPr>
    </w:p>
    <w:p w14:paraId="2688D3A9" w14:textId="77777777" w:rsidR="009726A5" w:rsidRDefault="00A17022">
      <w:pPr>
        <w:numPr>
          <w:ilvl w:val="1"/>
          <w:numId w:val="20"/>
        </w:numPr>
        <w:tabs>
          <w:tab w:val="left" w:pos="712"/>
        </w:tabs>
        <w:spacing w:line="275" w:lineRule="auto"/>
        <w:ind w:left="72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powoływanie i rozwiązywanie komisji i zespołów, w tym zespołów ekspertów w celu wykonywania zadań statutowych;</w:t>
      </w:r>
    </w:p>
    <w:p w14:paraId="6A2CD25C" w14:textId="77777777" w:rsidR="009726A5" w:rsidRDefault="009726A5">
      <w:pPr>
        <w:rPr>
          <w:rFonts w:ascii="Times New Roman" w:eastAsia="Times New Roman" w:hAnsi="Times New Roman" w:cs="Times New Roman"/>
          <w:sz w:val="22"/>
          <w:szCs w:val="22"/>
        </w:rPr>
      </w:pPr>
    </w:p>
    <w:p w14:paraId="548EF6B3" w14:textId="77777777" w:rsidR="009726A5" w:rsidRDefault="00A17022">
      <w:pPr>
        <w:numPr>
          <w:ilvl w:val="1"/>
          <w:numId w:val="20"/>
        </w:numPr>
        <w:tabs>
          <w:tab w:val="left" w:pos="712"/>
        </w:tabs>
        <w:spacing w:line="276" w:lineRule="auto"/>
        <w:ind w:left="72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powoływanie Dyrektora Biura Stowarzyszenia i ustalenia zasad wynagradzania pracowników Biura oraz uchwalenie regulaminu Biura;</w:t>
      </w:r>
    </w:p>
    <w:p w14:paraId="0B9B24B8" w14:textId="77777777" w:rsidR="009726A5" w:rsidRDefault="009726A5">
      <w:pPr>
        <w:rPr>
          <w:rFonts w:ascii="Times New Roman" w:eastAsia="Times New Roman" w:hAnsi="Times New Roman" w:cs="Times New Roman"/>
          <w:sz w:val="22"/>
          <w:szCs w:val="22"/>
        </w:rPr>
      </w:pPr>
    </w:p>
    <w:p w14:paraId="59DC6BB4" w14:textId="77777777" w:rsidR="009726A5" w:rsidRDefault="00A17022">
      <w:pPr>
        <w:numPr>
          <w:ilvl w:val="1"/>
          <w:numId w:val="20"/>
        </w:numPr>
        <w:tabs>
          <w:tab w:val="left" w:pos="704"/>
        </w:tabs>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opracowanie Regulaminów organów Stowarzyszenia i Rady;</w:t>
      </w:r>
    </w:p>
    <w:p w14:paraId="781CAF74" w14:textId="77777777" w:rsidR="009726A5" w:rsidRDefault="009726A5">
      <w:pPr>
        <w:rPr>
          <w:rFonts w:ascii="Times New Roman" w:eastAsia="Times New Roman" w:hAnsi="Times New Roman" w:cs="Times New Roman"/>
          <w:sz w:val="22"/>
          <w:szCs w:val="22"/>
        </w:rPr>
      </w:pPr>
    </w:p>
    <w:p w14:paraId="7F83F7E3" w14:textId="77777777" w:rsidR="009726A5" w:rsidRDefault="00A17022">
      <w:pPr>
        <w:numPr>
          <w:ilvl w:val="1"/>
          <w:numId w:val="20"/>
        </w:numPr>
        <w:tabs>
          <w:tab w:val="left" w:pos="712"/>
        </w:tabs>
        <w:spacing w:line="276" w:lineRule="auto"/>
        <w:ind w:left="724" w:right="20"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uchwalanie regulaminów Zarządu i Rady oraz poinformowanie o tym na najbliższym Walnym Zebraniu Członków Stowarzyszenia;</w:t>
      </w:r>
    </w:p>
    <w:p w14:paraId="04C9BE53" w14:textId="77777777" w:rsidR="009726A5" w:rsidRDefault="009726A5">
      <w:pPr>
        <w:rPr>
          <w:rFonts w:ascii="Times New Roman" w:eastAsia="Times New Roman" w:hAnsi="Times New Roman" w:cs="Times New Roman"/>
          <w:sz w:val="22"/>
          <w:szCs w:val="22"/>
        </w:rPr>
      </w:pPr>
    </w:p>
    <w:p w14:paraId="4A971732" w14:textId="77777777" w:rsidR="009726A5" w:rsidRDefault="00A17022">
      <w:pPr>
        <w:numPr>
          <w:ilvl w:val="1"/>
          <w:numId w:val="20"/>
        </w:numPr>
        <w:tabs>
          <w:tab w:val="left" w:pos="704"/>
        </w:tabs>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składanie sprawozdań Walnemu Zebraniu Członków Stowarzyszenia z działalności Zarządu;</w:t>
      </w:r>
    </w:p>
    <w:p w14:paraId="2161B6FA" w14:textId="77777777" w:rsidR="009726A5" w:rsidRDefault="009726A5">
      <w:pPr>
        <w:rPr>
          <w:rFonts w:ascii="Times New Roman" w:eastAsia="Times New Roman" w:hAnsi="Times New Roman" w:cs="Times New Roman"/>
          <w:sz w:val="22"/>
          <w:szCs w:val="22"/>
        </w:rPr>
      </w:pPr>
    </w:p>
    <w:p w14:paraId="3CB5582E" w14:textId="77777777" w:rsidR="009726A5" w:rsidRDefault="00A17022">
      <w:pPr>
        <w:numPr>
          <w:ilvl w:val="1"/>
          <w:numId w:val="20"/>
        </w:numPr>
        <w:tabs>
          <w:tab w:val="left" w:pos="704"/>
        </w:tabs>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sporządzanie rocznych i kończących kadencję sprawozdań z działalności Stowarzyszenia;</w:t>
      </w:r>
    </w:p>
    <w:p w14:paraId="1404C1DE" w14:textId="77777777" w:rsidR="009726A5" w:rsidRDefault="009726A5">
      <w:pPr>
        <w:rPr>
          <w:rFonts w:ascii="Times New Roman" w:eastAsia="Times New Roman" w:hAnsi="Times New Roman" w:cs="Times New Roman"/>
          <w:sz w:val="22"/>
          <w:szCs w:val="22"/>
        </w:rPr>
      </w:pPr>
    </w:p>
    <w:p w14:paraId="158E1D5F" w14:textId="77777777" w:rsidR="009726A5" w:rsidRDefault="00A17022">
      <w:pPr>
        <w:numPr>
          <w:ilvl w:val="1"/>
          <w:numId w:val="20"/>
        </w:numPr>
        <w:tabs>
          <w:tab w:val="left" w:pos="704"/>
        </w:tabs>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zarządzanie majątkiem i funduszami Stowarzyszenia;</w:t>
      </w:r>
    </w:p>
    <w:p w14:paraId="08097013" w14:textId="77777777" w:rsidR="009726A5" w:rsidRDefault="009726A5">
      <w:pPr>
        <w:rPr>
          <w:rFonts w:ascii="Times New Roman" w:eastAsia="Times New Roman" w:hAnsi="Times New Roman" w:cs="Times New Roman"/>
          <w:sz w:val="22"/>
          <w:szCs w:val="22"/>
        </w:rPr>
      </w:pPr>
    </w:p>
    <w:p w14:paraId="6D1D42F8" w14:textId="77777777" w:rsidR="009726A5" w:rsidRDefault="00A17022">
      <w:pPr>
        <w:numPr>
          <w:ilvl w:val="1"/>
          <w:numId w:val="20"/>
        </w:numPr>
        <w:tabs>
          <w:tab w:val="left" w:pos="712"/>
        </w:tabs>
        <w:spacing w:line="276" w:lineRule="auto"/>
        <w:ind w:left="72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wydawanie wewnętrznych przepisów i zasad regulujących działalność Stowarzyszenia, o ile nie leżą one w kompetencjach Walnego Zebrania Członków Stowarzyszenia;</w:t>
      </w:r>
    </w:p>
    <w:p w14:paraId="169F1B88" w14:textId="77777777" w:rsidR="009726A5" w:rsidRDefault="009726A5">
      <w:pPr>
        <w:rPr>
          <w:rFonts w:ascii="Times New Roman" w:eastAsia="Times New Roman" w:hAnsi="Times New Roman" w:cs="Times New Roman"/>
          <w:sz w:val="22"/>
          <w:szCs w:val="22"/>
        </w:rPr>
      </w:pPr>
    </w:p>
    <w:p w14:paraId="70EFF88F" w14:textId="77777777" w:rsidR="009726A5" w:rsidRDefault="00A17022">
      <w:pPr>
        <w:numPr>
          <w:ilvl w:val="1"/>
          <w:numId w:val="20"/>
        </w:numPr>
        <w:tabs>
          <w:tab w:val="left" w:pos="712"/>
        </w:tabs>
        <w:spacing w:line="275" w:lineRule="auto"/>
        <w:ind w:left="72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opracowywanie Lokalnej Strategii Rozwoju oraz procedur wyboru operacji przez Lokalną Grupę Działania w ramach Lokalnej Strategii Rozwoju i kryteriów oceny operacji;</w:t>
      </w:r>
    </w:p>
    <w:p w14:paraId="411F8314" w14:textId="77777777" w:rsidR="009726A5" w:rsidRDefault="009726A5">
      <w:pPr>
        <w:rPr>
          <w:rFonts w:ascii="Times New Roman" w:eastAsia="Times New Roman" w:hAnsi="Times New Roman" w:cs="Times New Roman"/>
          <w:sz w:val="22"/>
          <w:szCs w:val="22"/>
        </w:rPr>
      </w:pPr>
    </w:p>
    <w:p w14:paraId="70F47D4A" w14:textId="77777777" w:rsidR="009726A5" w:rsidRDefault="00A17022">
      <w:pPr>
        <w:numPr>
          <w:ilvl w:val="1"/>
          <w:numId w:val="20"/>
        </w:numPr>
        <w:tabs>
          <w:tab w:val="left" w:pos="704"/>
        </w:tabs>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przygotowywanie harmonogramu posiedzeń i szkoleń Rady;</w:t>
      </w:r>
    </w:p>
    <w:p w14:paraId="6E7776B7" w14:textId="77777777" w:rsidR="009726A5" w:rsidRDefault="009726A5">
      <w:pPr>
        <w:rPr>
          <w:rFonts w:ascii="Times New Roman" w:eastAsia="Times New Roman" w:hAnsi="Times New Roman" w:cs="Times New Roman"/>
          <w:sz w:val="22"/>
          <w:szCs w:val="22"/>
        </w:rPr>
      </w:pPr>
    </w:p>
    <w:p w14:paraId="78124DFA" w14:textId="77777777" w:rsidR="009726A5" w:rsidRDefault="00A17022">
      <w:pPr>
        <w:numPr>
          <w:ilvl w:val="1"/>
          <w:numId w:val="20"/>
        </w:numPr>
        <w:tabs>
          <w:tab w:val="left" w:pos="712"/>
        </w:tabs>
        <w:spacing w:line="276" w:lineRule="auto"/>
        <w:ind w:left="72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przygotowywanie sprawozdań dla Walnego Zebrania Członków Stowarzyszenia, dotyczących projektów realizowanych w ramach Lokalnej Strategii Rozwoju;</w:t>
      </w:r>
    </w:p>
    <w:p w14:paraId="714667A1" w14:textId="77777777" w:rsidR="009726A5" w:rsidRDefault="009726A5">
      <w:pPr>
        <w:rPr>
          <w:rFonts w:ascii="Times New Roman" w:eastAsia="Times New Roman" w:hAnsi="Times New Roman" w:cs="Times New Roman"/>
          <w:sz w:val="22"/>
          <w:szCs w:val="22"/>
        </w:rPr>
      </w:pPr>
    </w:p>
    <w:p w14:paraId="35027669" w14:textId="77777777" w:rsidR="009726A5" w:rsidRDefault="00A17022">
      <w:pPr>
        <w:numPr>
          <w:ilvl w:val="1"/>
          <w:numId w:val="20"/>
        </w:numPr>
        <w:tabs>
          <w:tab w:val="left" w:pos="712"/>
        </w:tabs>
        <w:spacing w:line="275" w:lineRule="auto"/>
        <w:ind w:left="724" w:right="20"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podejmowanie uchwał o przystąpieniu Stowarzyszenia do organizacji krajowych lub zagranicznych i wystąpieniu z takich organizacji;</w:t>
      </w:r>
    </w:p>
    <w:p w14:paraId="3A857BC7" w14:textId="77777777" w:rsidR="009726A5" w:rsidRDefault="009726A5">
      <w:pPr>
        <w:rPr>
          <w:rFonts w:ascii="Times New Roman" w:eastAsia="Times New Roman" w:hAnsi="Times New Roman" w:cs="Times New Roman"/>
          <w:sz w:val="22"/>
          <w:szCs w:val="22"/>
        </w:rPr>
      </w:pPr>
    </w:p>
    <w:p w14:paraId="2DEA4EC5" w14:textId="77777777" w:rsidR="009726A5" w:rsidRDefault="00A17022">
      <w:pPr>
        <w:numPr>
          <w:ilvl w:val="1"/>
          <w:numId w:val="20"/>
        </w:numPr>
        <w:tabs>
          <w:tab w:val="left" w:pos="712"/>
        </w:tabs>
        <w:spacing w:line="315" w:lineRule="auto"/>
        <w:ind w:left="724" w:right="20"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wprowadzanie zmian do Lokalnej Strategii Rozwoju, po uprzednim uzyskaniu upoważnienia przez Walne Zgromadzenie Członków.</w:t>
      </w:r>
    </w:p>
    <w:p w14:paraId="10DCAE5E" w14:textId="77777777" w:rsidR="009726A5" w:rsidRDefault="009726A5">
      <w:pPr>
        <w:rPr>
          <w:rFonts w:ascii="Times New Roman" w:eastAsia="Times New Roman" w:hAnsi="Times New Roman" w:cs="Times New Roman"/>
        </w:rPr>
      </w:pPr>
    </w:p>
    <w:p w14:paraId="7D19F49B" w14:textId="77777777" w:rsidR="009726A5" w:rsidRDefault="00A17022">
      <w:pPr>
        <w:numPr>
          <w:ilvl w:val="1"/>
          <w:numId w:val="21"/>
        </w:numPr>
        <w:tabs>
          <w:tab w:val="left" w:pos="4484"/>
        </w:tabs>
        <w:ind w:left="4484" w:hanging="166"/>
        <w:rPr>
          <w:rFonts w:ascii="Times New Roman" w:eastAsia="Times New Roman" w:hAnsi="Times New Roman" w:cs="Times New Roman"/>
          <w:b/>
          <w:sz w:val="22"/>
          <w:szCs w:val="22"/>
        </w:rPr>
      </w:pPr>
      <w:r>
        <w:rPr>
          <w:rFonts w:ascii="Times New Roman" w:eastAsia="Times New Roman" w:hAnsi="Times New Roman" w:cs="Times New Roman"/>
          <w:b/>
          <w:sz w:val="22"/>
          <w:szCs w:val="22"/>
        </w:rPr>
        <w:t>26.</w:t>
      </w:r>
    </w:p>
    <w:p w14:paraId="67C9E1CE" w14:textId="77777777" w:rsidR="009726A5" w:rsidRDefault="009726A5">
      <w:pPr>
        <w:rPr>
          <w:rFonts w:ascii="Times New Roman" w:eastAsia="Times New Roman" w:hAnsi="Times New Roman" w:cs="Times New Roman"/>
          <w:b/>
          <w:sz w:val="22"/>
          <w:szCs w:val="22"/>
        </w:rPr>
      </w:pPr>
    </w:p>
    <w:p w14:paraId="46E893A5" w14:textId="77777777" w:rsidR="009726A5" w:rsidRDefault="00A17022">
      <w:pPr>
        <w:numPr>
          <w:ilvl w:val="0"/>
          <w:numId w:val="21"/>
        </w:numPr>
        <w:tabs>
          <w:tab w:val="left" w:pos="364"/>
        </w:tabs>
        <w:spacing w:line="258" w:lineRule="auto"/>
        <w:ind w:left="364" w:hanging="364"/>
        <w:rPr>
          <w:sz w:val="24"/>
          <w:szCs w:val="24"/>
        </w:rPr>
      </w:pPr>
      <w:r>
        <w:rPr>
          <w:rFonts w:ascii="Times New Roman" w:eastAsia="Times New Roman" w:hAnsi="Times New Roman" w:cs="Times New Roman"/>
          <w:sz w:val="22"/>
          <w:szCs w:val="22"/>
        </w:rPr>
        <w:t>Stowarzyszenie reprezentuje na zewnątrz Prezes Zarządu, a podczas jego nieobecności Wiceprezes Zarządu.</w:t>
      </w:r>
    </w:p>
    <w:p w14:paraId="63750BCA" w14:textId="77777777" w:rsidR="009726A5" w:rsidRDefault="009726A5">
      <w:pPr>
        <w:rPr>
          <w:sz w:val="24"/>
          <w:szCs w:val="24"/>
        </w:rPr>
      </w:pPr>
    </w:p>
    <w:p w14:paraId="1C521EF9" w14:textId="77777777" w:rsidR="009726A5" w:rsidRDefault="00A17022">
      <w:pPr>
        <w:numPr>
          <w:ilvl w:val="0"/>
          <w:numId w:val="21"/>
        </w:numPr>
        <w:tabs>
          <w:tab w:val="left" w:pos="364"/>
        </w:tabs>
        <w:spacing w:line="278" w:lineRule="auto"/>
        <w:ind w:left="364" w:hanging="364"/>
        <w:rPr>
          <w:sz w:val="24"/>
          <w:szCs w:val="24"/>
        </w:rPr>
      </w:pPr>
      <w:r>
        <w:rPr>
          <w:rFonts w:ascii="Times New Roman" w:eastAsia="Times New Roman" w:hAnsi="Times New Roman" w:cs="Times New Roman"/>
          <w:sz w:val="22"/>
          <w:szCs w:val="22"/>
        </w:rPr>
        <w:t>W sprawach majątkowych Stowarzyszenie reprezentuje dwóch członków Zarządu działających łącznie, w tym Prezes Zarządu, a pod jego nieobecność Wiceprezes.</w:t>
      </w:r>
    </w:p>
    <w:p w14:paraId="157B0117" w14:textId="77777777" w:rsidR="009726A5" w:rsidRDefault="009726A5">
      <w:pPr>
        <w:rPr>
          <w:rFonts w:ascii="Times New Roman" w:eastAsia="Times New Roman" w:hAnsi="Times New Roman" w:cs="Times New Roman"/>
        </w:rPr>
      </w:pPr>
    </w:p>
    <w:p w14:paraId="2AE57F89" w14:textId="77777777" w:rsidR="009726A5" w:rsidRDefault="00A17022">
      <w:pPr>
        <w:ind w:right="-343"/>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Komisja Rewizyjna</w:t>
      </w:r>
    </w:p>
    <w:p w14:paraId="415A7CBE" w14:textId="77777777" w:rsidR="009726A5" w:rsidRDefault="009726A5">
      <w:pPr>
        <w:rPr>
          <w:rFonts w:ascii="Times New Roman" w:eastAsia="Times New Roman" w:hAnsi="Times New Roman" w:cs="Times New Roman"/>
        </w:rPr>
      </w:pPr>
    </w:p>
    <w:p w14:paraId="477053EC" w14:textId="77777777" w:rsidR="009726A5" w:rsidRDefault="00A17022">
      <w:pPr>
        <w:numPr>
          <w:ilvl w:val="1"/>
          <w:numId w:val="1"/>
        </w:numPr>
        <w:tabs>
          <w:tab w:val="left" w:pos="4484"/>
        </w:tabs>
        <w:ind w:left="4484" w:hanging="166"/>
        <w:rPr>
          <w:rFonts w:ascii="Times New Roman" w:eastAsia="Times New Roman" w:hAnsi="Times New Roman" w:cs="Times New Roman"/>
          <w:b/>
          <w:sz w:val="22"/>
          <w:szCs w:val="22"/>
        </w:rPr>
      </w:pPr>
      <w:r>
        <w:rPr>
          <w:rFonts w:ascii="Times New Roman" w:eastAsia="Times New Roman" w:hAnsi="Times New Roman" w:cs="Times New Roman"/>
          <w:b/>
          <w:sz w:val="22"/>
          <w:szCs w:val="22"/>
        </w:rPr>
        <w:t>27.</w:t>
      </w:r>
    </w:p>
    <w:p w14:paraId="3B5068D7" w14:textId="77777777" w:rsidR="009726A5" w:rsidRDefault="009726A5">
      <w:pPr>
        <w:rPr>
          <w:rFonts w:ascii="Times New Roman" w:eastAsia="Times New Roman" w:hAnsi="Times New Roman" w:cs="Times New Roman"/>
          <w:b/>
          <w:sz w:val="22"/>
          <w:szCs w:val="22"/>
        </w:rPr>
      </w:pPr>
    </w:p>
    <w:p w14:paraId="16D2CD5C" w14:textId="77777777" w:rsidR="009726A5" w:rsidRDefault="00A17022">
      <w:pPr>
        <w:numPr>
          <w:ilvl w:val="0"/>
          <w:numId w:val="1"/>
        </w:numPr>
        <w:tabs>
          <w:tab w:val="left" w:pos="364"/>
        </w:tabs>
        <w:ind w:left="36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Komisja Rewizyjna jest organem kontrolnym.</w:t>
      </w:r>
    </w:p>
    <w:p w14:paraId="301D0050" w14:textId="77777777" w:rsidR="009726A5" w:rsidRDefault="009726A5">
      <w:pPr>
        <w:rPr>
          <w:rFonts w:ascii="Times New Roman" w:eastAsia="Times New Roman" w:hAnsi="Times New Roman" w:cs="Times New Roman"/>
          <w:sz w:val="22"/>
          <w:szCs w:val="22"/>
        </w:rPr>
      </w:pPr>
    </w:p>
    <w:p w14:paraId="52F1EB43" w14:textId="0B93C8E3" w:rsidR="009726A5" w:rsidRDefault="00A17022" w:rsidP="00EB50CD">
      <w:pPr>
        <w:numPr>
          <w:ilvl w:val="0"/>
          <w:numId w:val="1"/>
        </w:numPr>
        <w:tabs>
          <w:tab w:val="left" w:pos="364"/>
        </w:tabs>
        <w:spacing w:line="315" w:lineRule="auto"/>
        <w:ind w:left="364" w:hanging="364"/>
        <w:rPr>
          <w:rFonts w:ascii="Times New Roman" w:eastAsia="Times New Roman" w:hAnsi="Times New Roman" w:cs="Times New Roman"/>
        </w:rPr>
      </w:pPr>
      <w:r>
        <w:rPr>
          <w:rFonts w:ascii="Times New Roman" w:eastAsia="Times New Roman" w:hAnsi="Times New Roman" w:cs="Times New Roman"/>
          <w:sz w:val="22"/>
          <w:szCs w:val="22"/>
        </w:rPr>
        <w:t>Komisja Rewizyjna składa się z 3 członków, którzy na pierwszym posiedzeniu wybierają ze swego grona Przewodniczącego, Wiceprzewodniczącego i Sekretarza.</w:t>
      </w:r>
      <w:r w:rsidR="00EB50CD">
        <w:rPr>
          <w:rFonts w:ascii="Times New Roman" w:eastAsia="Times New Roman" w:hAnsi="Times New Roman" w:cs="Times New Roman"/>
        </w:rPr>
        <w:t xml:space="preserve"> </w:t>
      </w:r>
    </w:p>
    <w:p w14:paraId="25DB4547" w14:textId="4294AF69" w:rsidR="009726A5" w:rsidRDefault="009726A5">
      <w:pPr>
        <w:ind w:left="8964"/>
        <w:rPr>
          <w:sz w:val="19"/>
          <w:szCs w:val="19"/>
        </w:rPr>
        <w:sectPr w:rsidR="009726A5">
          <w:type w:val="continuous"/>
          <w:pgSz w:w="11900" w:h="16838"/>
          <w:pgMar w:top="1108" w:right="1386" w:bottom="948" w:left="1416" w:header="0" w:footer="0" w:gutter="0"/>
          <w:cols w:space="708"/>
        </w:sectPr>
      </w:pPr>
    </w:p>
    <w:p w14:paraId="67FD89C2" w14:textId="77777777" w:rsidR="009726A5" w:rsidRDefault="009726A5">
      <w:pPr>
        <w:widowControl w:val="0"/>
        <w:pBdr>
          <w:top w:val="nil"/>
          <w:left w:val="nil"/>
          <w:bottom w:val="nil"/>
          <w:right w:val="nil"/>
          <w:between w:val="nil"/>
        </w:pBdr>
        <w:spacing w:line="276" w:lineRule="auto"/>
        <w:rPr>
          <w:sz w:val="19"/>
          <w:szCs w:val="19"/>
        </w:rPr>
      </w:pPr>
      <w:bookmarkStart w:id="9" w:name="2s8eyo1" w:colFirst="0" w:colLast="0"/>
      <w:bookmarkEnd w:id="9"/>
    </w:p>
    <w:tbl>
      <w:tblPr>
        <w:tblStyle w:val="a"/>
        <w:tblW w:w="9100" w:type="dxa"/>
        <w:tblInd w:w="4" w:type="dxa"/>
        <w:tblBorders>
          <w:top w:val="nil"/>
          <w:left w:val="nil"/>
          <w:bottom w:val="nil"/>
          <w:right w:val="nil"/>
          <w:insideH w:val="nil"/>
          <w:insideV w:val="nil"/>
        </w:tblBorders>
        <w:tblLayout w:type="fixed"/>
        <w:tblLook w:val="0000" w:firstRow="0" w:lastRow="0" w:firstColumn="0" w:lastColumn="0" w:noHBand="0" w:noVBand="0"/>
      </w:tblPr>
      <w:tblGrid>
        <w:gridCol w:w="260"/>
        <w:gridCol w:w="8840"/>
      </w:tblGrid>
      <w:tr w:rsidR="009726A5" w14:paraId="46B53796" w14:textId="77777777">
        <w:trPr>
          <w:trHeight w:val="290"/>
        </w:trPr>
        <w:tc>
          <w:tcPr>
            <w:tcW w:w="260" w:type="dxa"/>
          </w:tcPr>
          <w:p w14:paraId="049AD6EF" w14:textId="77777777" w:rsidR="009726A5" w:rsidRDefault="00A17022">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8840" w:type="dxa"/>
          </w:tcPr>
          <w:p w14:paraId="4334412D" w14:textId="77777777" w:rsidR="009726A5" w:rsidRDefault="00A17022">
            <w:pPr>
              <w:ind w:left="100"/>
              <w:rPr>
                <w:rFonts w:ascii="Times New Roman" w:eastAsia="Times New Roman" w:hAnsi="Times New Roman" w:cs="Times New Roman"/>
                <w:sz w:val="22"/>
                <w:szCs w:val="22"/>
              </w:rPr>
            </w:pPr>
            <w:r>
              <w:rPr>
                <w:rFonts w:ascii="Times New Roman" w:eastAsia="Times New Roman" w:hAnsi="Times New Roman" w:cs="Times New Roman"/>
                <w:sz w:val="22"/>
                <w:szCs w:val="22"/>
              </w:rPr>
              <w:t>Członkiem  Komisji  Rewizyjnej  nie  może  być  osoba  skazana  prawomocnym  wyrokiem  za</w:t>
            </w:r>
          </w:p>
        </w:tc>
      </w:tr>
      <w:tr w:rsidR="009726A5" w14:paraId="495ECC07" w14:textId="77777777">
        <w:trPr>
          <w:trHeight w:val="293"/>
        </w:trPr>
        <w:tc>
          <w:tcPr>
            <w:tcW w:w="260" w:type="dxa"/>
          </w:tcPr>
          <w:p w14:paraId="31223FF9" w14:textId="77777777" w:rsidR="009726A5" w:rsidRDefault="009726A5">
            <w:pPr>
              <w:rPr>
                <w:rFonts w:ascii="Times New Roman" w:eastAsia="Times New Roman" w:hAnsi="Times New Roman" w:cs="Times New Roman"/>
                <w:sz w:val="24"/>
                <w:szCs w:val="24"/>
              </w:rPr>
            </w:pPr>
          </w:p>
        </w:tc>
        <w:tc>
          <w:tcPr>
            <w:tcW w:w="8840" w:type="dxa"/>
          </w:tcPr>
          <w:p w14:paraId="09FCFC11" w14:textId="77777777" w:rsidR="009726A5" w:rsidRDefault="00A17022">
            <w:pPr>
              <w:ind w:left="100"/>
              <w:rPr>
                <w:rFonts w:ascii="Times New Roman" w:eastAsia="Times New Roman" w:hAnsi="Times New Roman" w:cs="Times New Roman"/>
                <w:sz w:val="22"/>
                <w:szCs w:val="22"/>
              </w:rPr>
            </w:pPr>
            <w:r>
              <w:rPr>
                <w:rFonts w:ascii="Times New Roman" w:eastAsia="Times New Roman" w:hAnsi="Times New Roman" w:cs="Times New Roman"/>
                <w:sz w:val="22"/>
                <w:szCs w:val="22"/>
              </w:rPr>
              <w:t>przestępstwo  popełnione  umyślnie.  Członkowie  Komisji  Rewizyjnej  nie  mogą  pozostawać</w:t>
            </w:r>
          </w:p>
        </w:tc>
      </w:tr>
      <w:tr w:rsidR="009726A5" w14:paraId="13443EE1" w14:textId="77777777">
        <w:trPr>
          <w:trHeight w:val="290"/>
        </w:trPr>
        <w:tc>
          <w:tcPr>
            <w:tcW w:w="260" w:type="dxa"/>
          </w:tcPr>
          <w:p w14:paraId="54C5F6B1" w14:textId="77777777" w:rsidR="009726A5" w:rsidRDefault="009726A5">
            <w:pPr>
              <w:rPr>
                <w:rFonts w:ascii="Times New Roman" w:eastAsia="Times New Roman" w:hAnsi="Times New Roman" w:cs="Times New Roman"/>
                <w:sz w:val="24"/>
                <w:szCs w:val="24"/>
              </w:rPr>
            </w:pPr>
          </w:p>
        </w:tc>
        <w:tc>
          <w:tcPr>
            <w:tcW w:w="8840" w:type="dxa"/>
          </w:tcPr>
          <w:p w14:paraId="4995CF73" w14:textId="77777777" w:rsidR="009726A5" w:rsidRDefault="00A17022">
            <w:pPr>
              <w:ind w:left="100"/>
              <w:rPr>
                <w:rFonts w:ascii="Times New Roman" w:eastAsia="Times New Roman" w:hAnsi="Times New Roman" w:cs="Times New Roman"/>
                <w:sz w:val="22"/>
                <w:szCs w:val="22"/>
              </w:rPr>
            </w:pPr>
            <w:r>
              <w:rPr>
                <w:rFonts w:ascii="Times New Roman" w:eastAsia="Times New Roman" w:hAnsi="Times New Roman" w:cs="Times New Roman"/>
                <w:sz w:val="22"/>
                <w:szCs w:val="22"/>
              </w:rPr>
              <w:t>z członkami Zarządu w związku małżeńskim, ani też w stosunku pokrewieństwa, powinowactwa</w:t>
            </w:r>
          </w:p>
        </w:tc>
      </w:tr>
      <w:tr w:rsidR="009726A5" w14:paraId="24B75C54" w14:textId="77777777">
        <w:trPr>
          <w:trHeight w:val="290"/>
        </w:trPr>
        <w:tc>
          <w:tcPr>
            <w:tcW w:w="260" w:type="dxa"/>
          </w:tcPr>
          <w:p w14:paraId="3C2CF7E2" w14:textId="77777777" w:rsidR="009726A5" w:rsidRDefault="009726A5">
            <w:pPr>
              <w:rPr>
                <w:rFonts w:ascii="Times New Roman" w:eastAsia="Times New Roman" w:hAnsi="Times New Roman" w:cs="Times New Roman"/>
                <w:sz w:val="24"/>
                <w:szCs w:val="24"/>
              </w:rPr>
            </w:pPr>
          </w:p>
        </w:tc>
        <w:tc>
          <w:tcPr>
            <w:tcW w:w="8840" w:type="dxa"/>
          </w:tcPr>
          <w:p w14:paraId="242E7125" w14:textId="77777777" w:rsidR="009726A5" w:rsidRDefault="00A17022">
            <w:pPr>
              <w:ind w:left="100"/>
              <w:rPr>
                <w:rFonts w:ascii="Times New Roman" w:eastAsia="Times New Roman" w:hAnsi="Times New Roman" w:cs="Times New Roman"/>
                <w:sz w:val="22"/>
                <w:szCs w:val="22"/>
              </w:rPr>
            </w:pPr>
            <w:r>
              <w:rPr>
                <w:rFonts w:ascii="Times New Roman" w:eastAsia="Times New Roman" w:hAnsi="Times New Roman" w:cs="Times New Roman"/>
                <w:sz w:val="22"/>
                <w:szCs w:val="22"/>
              </w:rPr>
              <w:t>lub podległości z tytułu zatrudnienia.</w:t>
            </w:r>
          </w:p>
        </w:tc>
      </w:tr>
      <w:tr w:rsidR="009726A5" w14:paraId="2A0AEB99" w14:textId="77777777">
        <w:trPr>
          <w:trHeight w:val="290"/>
        </w:trPr>
        <w:tc>
          <w:tcPr>
            <w:tcW w:w="260" w:type="dxa"/>
          </w:tcPr>
          <w:p w14:paraId="295DCBB9" w14:textId="77777777" w:rsidR="009726A5" w:rsidRDefault="00A17022">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c>
          <w:tcPr>
            <w:tcW w:w="8840" w:type="dxa"/>
          </w:tcPr>
          <w:p w14:paraId="0E5D3D72" w14:textId="77777777" w:rsidR="009726A5" w:rsidRDefault="00A17022">
            <w:pPr>
              <w:ind w:left="100"/>
              <w:rPr>
                <w:rFonts w:ascii="Times New Roman" w:eastAsia="Times New Roman" w:hAnsi="Times New Roman" w:cs="Times New Roman"/>
                <w:sz w:val="22"/>
                <w:szCs w:val="22"/>
              </w:rPr>
            </w:pPr>
            <w:r>
              <w:rPr>
                <w:rFonts w:ascii="Times New Roman" w:eastAsia="Times New Roman" w:hAnsi="Times New Roman" w:cs="Times New Roman"/>
                <w:sz w:val="22"/>
                <w:szCs w:val="22"/>
              </w:rPr>
              <w:t>Członkowie Komisji Rewizyjnej nie mogą pełnić funkcji w innych władzach Stowarzyszenia.</w:t>
            </w:r>
          </w:p>
        </w:tc>
      </w:tr>
      <w:tr w:rsidR="009726A5" w14:paraId="2F3FC419" w14:textId="77777777">
        <w:trPr>
          <w:trHeight w:val="293"/>
        </w:trPr>
        <w:tc>
          <w:tcPr>
            <w:tcW w:w="260" w:type="dxa"/>
          </w:tcPr>
          <w:p w14:paraId="7FFD145C" w14:textId="77777777" w:rsidR="009726A5" w:rsidRDefault="00A17022">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c>
          <w:tcPr>
            <w:tcW w:w="8840" w:type="dxa"/>
          </w:tcPr>
          <w:p w14:paraId="2B030E13" w14:textId="77777777" w:rsidR="009726A5" w:rsidRDefault="00A17022">
            <w:pPr>
              <w:ind w:left="100"/>
              <w:rPr>
                <w:rFonts w:ascii="Times New Roman" w:eastAsia="Times New Roman" w:hAnsi="Times New Roman" w:cs="Times New Roman"/>
                <w:sz w:val="22"/>
                <w:szCs w:val="22"/>
              </w:rPr>
            </w:pPr>
            <w:r>
              <w:rPr>
                <w:rFonts w:ascii="Times New Roman" w:eastAsia="Times New Roman" w:hAnsi="Times New Roman" w:cs="Times New Roman"/>
                <w:sz w:val="22"/>
                <w:szCs w:val="22"/>
              </w:rPr>
              <w:t>Członkowie  Komisji  Rewizyjnej  mają  prawo  brać  udział  w  posiedzeniach  Zarządu  i  Rady</w:t>
            </w:r>
          </w:p>
        </w:tc>
      </w:tr>
      <w:tr w:rsidR="009726A5" w14:paraId="275F2ABE" w14:textId="77777777">
        <w:trPr>
          <w:trHeight w:val="296"/>
        </w:trPr>
        <w:tc>
          <w:tcPr>
            <w:tcW w:w="260" w:type="dxa"/>
          </w:tcPr>
          <w:p w14:paraId="3C52BAB7" w14:textId="77777777" w:rsidR="009726A5" w:rsidRDefault="009726A5">
            <w:pPr>
              <w:rPr>
                <w:rFonts w:ascii="Times New Roman" w:eastAsia="Times New Roman" w:hAnsi="Times New Roman" w:cs="Times New Roman"/>
                <w:sz w:val="24"/>
                <w:szCs w:val="24"/>
              </w:rPr>
            </w:pPr>
          </w:p>
        </w:tc>
        <w:tc>
          <w:tcPr>
            <w:tcW w:w="8840" w:type="dxa"/>
          </w:tcPr>
          <w:p w14:paraId="4CD1CAD5" w14:textId="77777777" w:rsidR="009726A5" w:rsidRDefault="00A17022">
            <w:pPr>
              <w:ind w:left="100"/>
              <w:rPr>
                <w:rFonts w:ascii="Times New Roman" w:eastAsia="Times New Roman" w:hAnsi="Times New Roman" w:cs="Times New Roman"/>
                <w:sz w:val="22"/>
                <w:szCs w:val="22"/>
              </w:rPr>
            </w:pPr>
            <w:r>
              <w:rPr>
                <w:rFonts w:ascii="Times New Roman" w:eastAsia="Times New Roman" w:hAnsi="Times New Roman" w:cs="Times New Roman"/>
                <w:sz w:val="22"/>
                <w:szCs w:val="22"/>
              </w:rPr>
              <w:t>z głosem doradczym.</w:t>
            </w:r>
          </w:p>
        </w:tc>
      </w:tr>
    </w:tbl>
    <w:p w14:paraId="08F77AF1" w14:textId="77777777" w:rsidR="009726A5" w:rsidRDefault="009726A5">
      <w:pPr>
        <w:rPr>
          <w:rFonts w:ascii="Times New Roman" w:eastAsia="Times New Roman" w:hAnsi="Times New Roman" w:cs="Times New Roman"/>
        </w:rPr>
      </w:pPr>
    </w:p>
    <w:p w14:paraId="193420B5" w14:textId="77777777" w:rsidR="009726A5" w:rsidRDefault="009726A5">
      <w:pPr>
        <w:rPr>
          <w:rFonts w:ascii="Times New Roman" w:eastAsia="Times New Roman" w:hAnsi="Times New Roman" w:cs="Times New Roman"/>
        </w:rPr>
      </w:pPr>
    </w:p>
    <w:p w14:paraId="7FD77938" w14:textId="77777777" w:rsidR="009726A5" w:rsidRDefault="00A17022">
      <w:pPr>
        <w:ind w:right="16"/>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28.</w:t>
      </w:r>
    </w:p>
    <w:p w14:paraId="085265C3" w14:textId="77777777" w:rsidR="009726A5" w:rsidRDefault="009726A5">
      <w:pPr>
        <w:rPr>
          <w:rFonts w:ascii="Times New Roman" w:eastAsia="Times New Roman" w:hAnsi="Times New Roman" w:cs="Times New Roman"/>
        </w:rPr>
      </w:pPr>
    </w:p>
    <w:p w14:paraId="5C16AC99" w14:textId="77777777" w:rsidR="009726A5" w:rsidRDefault="00A17022">
      <w:pPr>
        <w:ind w:left="4"/>
        <w:rPr>
          <w:rFonts w:ascii="Times New Roman" w:eastAsia="Times New Roman" w:hAnsi="Times New Roman" w:cs="Times New Roman"/>
          <w:sz w:val="22"/>
          <w:szCs w:val="22"/>
        </w:rPr>
      </w:pPr>
      <w:r>
        <w:rPr>
          <w:rFonts w:ascii="Times New Roman" w:eastAsia="Times New Roman" w:hAnsi="Times New Roman" w:cs="Times New Roman"/>
          <w:sz w:val="22"/>
          <w:szCs w:val="22"/>
        </w:rPr>
        <w:t>Do kompetencji Komisji Rewizyjnej należy:</w:t>
      </w:r>
    </w:p>
    <w:p w14:paraId="6CE863B6" w14:textId="77777777" w:rsidR="009726A5" w:rsidRDefault="009726A5">
      <w:pPr>
        <w:rPr>
          <w:rFonts w:ascii="Times New Roman" w:eastAsia="Times New Roman" w:hAnsi="Times New Roman" w:cs="Times New Roman"/>
        </w:rPr>
      </w:pPr>
    </w:p>
    <w:p w14:paraId="2A46402B" w14:textId="77777777" w:rsidR="009726A5" w:rsidRDefault="00A17022">
      <w:pPr>
        <w:numPr>
          <w:ilvl w:val="0"/>
          <w:numId w:val="2"/>
        </w:numPr>
        <w:tabs>
          <w:tab w:val="left" w:pos="712"/>
        </w:tabs>
        <w:spacing w:line="275" w:lineRule="auto"/>
        <w:ind w:left="72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przeprowadzanie okresowych kontroli działalności Stowarzyszenia i jego władz oraz występowanie z wnioskami pokontrolnymi;</w:t>
      </w:r>
    </w:p>
    <w:p w14:paraId="64187F9F" w14:textId="77777777" w:rsidR="009726A5" w:rsidRDefault="009726A5">
      <w:pPr>
        <w:rPr>
          <w:rFonts w:ascii="Times New Roman" w:eastAsia="Times New Roman" w:hAnsi="Times New Roman" w:cs="Times New Roman"/>
          <w:sz w:val="22"/>
          <w:szCs w:val="22"/>
        </w:rPr>
      </w:pPr>
    </w:p>
    <w:p w14:paraId="1AE4D3FA" w14:textId="77777777" w:rsidR="009726A5" w:rsidRDefault="00A17022">
      <w:pPr>
        <w:numPr>
          <w:ilvl w:val="0"/>
          <w:numId w:val="2"/>
        </w:numPr>
        <w:tabs>
          <w:tab w:val="left" w:pos="704"/>
        </w:tabs>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opiniowanie bilansów, rachunków zysków i strat, sprawozdań i uchwał Zarządu dotyczących</w:t>
      </w:r>
    </w:p>
    <w:p w14:paraId="57A4CFCC" w14:textId="77777777" w:rsidR="009726A5" w:rsidRDefault="009726A5">
      <w:pPr>
        <w:rPr>
          <w:rFonts w:ascii="Times New Roman" w:eastAsia="Times New Roman" w:hAnsi="Times New Roman" w:cs="Times New Roman"/>
        </w:rPr>
      </w:pPr>
    </w:p>
    <w:p w14:paraId="68C4A4DE" w14:textId="77777777" w:rsidR="009726A5" w:rsidRDefault="00A17022">
      <w:pPr>
        <w:ind w:left="724"/>
        <w:rPr>
          <w:rFonts w:ascii="Times New Roman" w:eastAsia="Times New Roman" w:hAnsi="Times New Roman" w:cs="Times New Roman"/>
          <w:sz w:val="22"/>
          <w:szCs w:val="22"/>
        </w:rPr>
      </w:pPr>
      <w:r>
        <w:rPr>
          <w:rFonts w:ascii="Times New Roman" w:eastAsia="Times New Roman" w:hAnsi="Times New Roman" w:cs="Times New Roman"/>
          <w:sz w:val="22"/>
          <w:szCs w:val="22"/>
        </w:rPr>
        <w:t>gospodarki finansowej;</w:t>
      </w:r>
    </w:p>
    <w:p w14:paraId="5AF5B7BB" w14:textId="77777777" w:rsidR="009726A5" w:rsidRDefault="009726A5">
      <w:pPr>
        <w:rPr>
          <w:rFonts w:ascii="Times New Roman" w:eastAsia="Times New Roman" w:hAnsi="Times New Roman" w:cs="Times New Roman"/>
        </w:rPr>
      </w:pPr>
    </w:p>
    <w:p w14:paraId="1F966E08" w14:textId="77777777" w:rsidR="009726A5" w:rsidRDefault="00A17022">
      <w:pPr>
        <w:tabs>
          <w:tab w:val="left" w:pos="683"/>
        </w:tabs>
        <w:spacing w:line="276" w:lineRule="auto"/>
        <w:ind w:left="704" w:hanging="359"/>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Pr>
          <w:rFonts w:ascii="Times New Roman" w:eastAsia="Times New Roman" w:hAnsi="Times New Roman" w:cs="Times New Roman"/>
          <w:sz w:val="22"/>
          <w:szCs w:val="22"/>
        </w:rPr>
        <w:tab/>
        <w:t>składanie sprawozdań finansowych Stowarzyszenia na Walnym Zebraniu Członków i opiniowanie wniosku o udzielenie absolutorium Zarządowi;</w:t>
      </w:r>
    </w:p>
    <w:p w14:paraId="6907EE5D" w14:textId="77777777" w:rsidR="009726A5" w:rsidRDefault="009726A5">
      <w:pPr>
        <w:rPr>
          <w:rFonts w:ascii="Times New Roman" w:eastAsia="Times New Roman" w:hAnsi="Times New Roman" w:cs="Times New Roman"/>
        </w:rPr>
      </w:pPr>
    </w:p>
    <w:p w14:paraId="51D5B53E" w14:textId="3E5943F1" w:rsidR="00667D15" w:rsidRDefault="00A17022" w:rsidP="00667D15">
      <w:pPr>
        <w:pStyle w:val="Akapitzlist"/>
        <w:numPr>
          <w:ilvl w:val="0"/>
          <w:numId w:val="2"/>
        </w:numPr>
        <w:tabs>
          <w:tab w:val="left" w:pos="683"/>
        </w:tabs>
        <w:rPr>
          <w:rFonts w:ascii="Times New Roman" w:eastAsia="Times New Roman" w:hAnsi="Times New Roman" w:cs="Times New Roman"/>
          <w:sz w:val="22"/>
          <w:szCs w:val="22"/>
        </w:rPr>
      </w:pPr>
      <w:r w:rsidRPr="00667D15">
        <w:rPr>
          <w:rFonts w:ascii="Times New Roman" w:eastAsia="Times New Roman" w:hAnsi="Times New Roman" w:cs="Times New Roman"/>
          <w:sz w:val="22"/>
          <w:szCs w:val="22"/>
        </w:rPr>
        <w:t>składanie sprawozdań ze swej działalności na Walnym Zebraniu Członków;</w:t>
      </w:r>
    </w:p>
    <w:p w14:paraId="0190464D" w14:textId="77777777" w:rsidR="00667D15" w:rsidRPr="00667D15" w:rsidRDefault="00667D15" w:rsidP="00667D15">
      <w:pPr>
        <w:pStyle w:val="Akapitzlist"/>
        <w:tabs>
          <w:tab w:val="left" w:pos="683"/>
        </w:tabs>
        <w:ind w:left="0"/>
        <w:rPr>
          <w:rFonts w:ascii="Times New Roman" w:eastAsia="Times New Roman" w:hAnsi="Times New Roman" w:cs="Times New Roman"/>
          <w:sz w:val="22"/>
          <w:szCs w:val="22"/>
        </w:rPr>
      </w:pPr>
    </w:p>
    <w:p w14:paraId="5BD24A40" w14:textId="7E0414DF" w:rsidR="009726A5" w:rsidRPr="00667D15" w:rsidRDefault="00A17022" w:rsidP="00667D15">
      <w:pPr>
        <w:pStyle w:val="Akapitzlist"/>
        <w:numPr>
          <w:ilvl w:val="0"/>
          <w:numId w:val="2"/>
        </w:numPr>
        <w:tabs>
          <w:tab w:val="left" w:pos="683"/>
        </w:tabs>
        <w:rPr>
          <w:rFonts w:ascii="Times New Roman" w:eastAsia="Times New Roman" w:hAnsi="Times New Roman" w:cs="Times New Roman"/>
          <w:sz w:val="22"/>
          <w:szCs w:val="22"/>
        </w:rPr>
      </w:pPr>
      <w:r w:rsidRPr="00667D15">
        <w:rPr>
          <w:rFonts w:ascii="Times New Roman" w:eastAsia="Times New Roman" w:hAnsi="Times New Roman" w:cs="Times New Roman"/>
          <w:sz w:val="22"/>
          <w:szCs w:val="22"/>
        </w:rPr>
        <w:t>kontrola prawidłowości dokumentacji z przebiegu posiedzeń i ocen operacji przez Radę;</w:t>
      </w:r>
    </w:p>
    <w:p w14:paraId="2D777123" w14:textId="77777777" w:rsidR="009726A5" w:rsidRDefault="009726A5">
      <w:pPr>
        <w:rPr>
          <w:rFonts w:ascii="Times New Roman" w:eastAsia="Times New Roman" w:hAnsi="Times New Roman" w:cs="Times New Roman"/>
        </w:rPr>
      </w:pPr>
    </w:p>
    <w:p w14:paraId="5A3C172B" w14:textId="77777777" w:rsidR="009726A5" w:rsidRDefault="00A17022">
      <w:pPr>
        <w:numPr>
          <w:ilvl w:val="0"/>
          <w:numId w:val="5"/>
        </w:numPr>
        <w:tabs>
          <w:tab w:val="left" w:pos="712"/>
        </w:tabs>
        <w:spacing w:line="276" w:lineRule="auto"/>
        <w:ind w:left="72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przeprowadzanie innych działań kontrolno-sprawdzających, zleconych przez Walne Zebranie Członków Stowarzyszenia lub wnioskowanych przez Zarząd;</w:t>
      </w:r>
    </w:p>
    <w:p w14:paraId="4E51A316" w14:textId="77777777" w:rsidR="009726A5" w:rsidRDefault="009726A5">
      <w:pPr>
        <w:rPr>
          <w:rFonts w:ascii="Times New Roman" w:eastAsia="Times New Roman" w:hAnsi="Times New Roman" w:cs="Times New Roman"/>
          <w:sz w:val="22"/>
          <w:szCs w:val="22"/>
        </w:rPr>
      </w:pPr>
    </w:p>
    <w:p w14:paraId="2CEA745C" w14:textId="77777777" w:rsidR="009726A5" w:rsidRDefault="00A17022">
      <w:pPr>
        <w:numPr>
          <w:ilvl w:val="0"/>
          <w:numId w:val="5"/>
        </w:numPr>
        <w:tabs>
          <w:tab w:val="left" w:pos="704"/>
        </w:tabs>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występowanie z wnioskami o zwołanie Walnego Zebrania Członków Stowarzyszenia;</w:t>
      </w:r>
    </w:p>
    <w:p w14:paraId="397EC071" w14:textId="77777777" w:rsidR="009726A5" w:rsidRDefault="009726A5">
      <w:pPr>
        <w:rPr>
          <w:rFonts w:ascii="Times New Roman" w:eastAsia="Times New Roman" w:hAnsi="Times New Roman" w:cs="Times New Roman"/>
          <w:sz w:val="22"/>
          <w:szCs w:val="22"/>
        </w:rPr>
      </w:pPr>
    </w:p>
    <w:p w14:paraId="4EA992C8" w14:textId="77777777" w:rsidR="009726A5" w:rsidRDefault="00A17022">
      <w:pPr>
        <w:numPr>
          <w:ilvl w:val="0"/>
          <w:numId w:val="5"/>
        </w:numPr>
        <w:tabs>
          <w:tab w:val="left" w:pos="712"/>
        </w:tabs>
        <w:spacing w:line="296" w:lineRule="auto"/>
        <w:ind w:left="724"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podejmowanie uchwały w sprawie upoważnienia członka Komisji Rewizyjnej do reprezentowania Stowarzyszenia w umowach między Stowarzyszeniem a członkiem Zarządu oraz w sporach z nim.</w:t>
      </w:r>
    </w:p>
    <w:p w14:paraId="5A70D36D" w14:textId="77777777" w:rsidR="009726A5" w:rsidRDefault="009726A5">
      <w:pPr>
        <w:rPr>
          <w:rFonts w:ascii="Times New Roman" w:eastAsia="Times New Roman" w:hAnsi="Times New Roman" w:cs="Times New Roman"/>
        </w:rPr>
      </w:pPr>
    </w:p>
    <w:p w14:paraId="356BF575" w14:textId="77777777" w:rsidR="009726A5" w:rsidRDefault="009726A5">
      <w:pPr>
        <w:rPr>
          <w:rFonts w:ascii="Times New Roman" w:eastAsia="Times New Roman" w:hAnsi="Times New Roman" w:cs="Times New Roman"/>
        </w:rPr>
      </w:pPr>
    </w:p>
    <w:p w14:paraId="09B462D2" w14:textId="77777777" w:rsidR="009726A5" w:rsidRDefault="00A17022">
      <w:pPr>
        <w:ind w:right="16"/>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Rada LGD</w:t>
      </w:r>
    </w:p>
    <w:p w14:paraId="683FD98B" w14:textId="77777777" w:rsidR="009726A5" w:rsidRDefault="009726A5">
      <w:pPr>
        <w:rPr>
          <w:rFonts w:ascii="Times New Roman" w:eastAsia="Times New Roman" w:hAnsi="Times New Roman" w:cs="Times New Roman"/>
        </w:rPr>
      </w:pPr>
    </w:p>
    <w:p w14:paraId="74899FBB" w14:textId="77777777" w:rsidR="009726A5" w:rsidRDefault="00A17022">
      <w:pPr>
        <w:numPr>
          <w:ilvl w:val="2"/>
          <w:numId w:val="8"/>
        </w:numPr>
        <w:tabs>
          <w:tab w:val="left" w:pos="4484"/>
        </w:tabs>
        <w:ind w:left="4484" w:hanging="166"/>
        <w:rPr>
          <w:rFonts w:ascii="Times New Roman" w:eastAsia="Times New Roman" w:hAnsi="Times New Roman" w:cs="Times New Roman"/>
          <w:b/>
          <w:sz w:val="22"/>
          <w:szCs w:val="22"/>
        </w:rPr>
      </w:pPr>
      <w:r>
        <w:rPr>
          <w:rFonts w:ascii="Times New Roman" w:eastAsia="Times New Roman" w:hAnsi="Times New Roman" w:cs="Times New Roman"/>
          <w:b/>
          <w:sz w:val="22"/>
          <w:szCs w:val="22"/>
        </w:rPr>
        <w:t>29.</w:t>
      </w:r>
    </w:p>
    <w:p w14:paraId="5EC1BAE6" w14:textId="77777777" w:rsidR="009726A5" w:rsidRDefault="009726A5">
      <w:pPr>
        <w:rPr>
          <w:rFonts w:ascii="Times New Roman" w:eastAsia="Times New Roman" w:hAnsi="Times New Roman" w:cs="Times New Roman"/>
          <w:b/>
          <w:sz w:val="22"/>
          <w:szCs w:val="22"/>
        </w:rPr>
      </w:pPr>
    </w:p>
    <w:p w14:paraId="7C9564A5" w14:textId="049D2D12" w:rsidR="009726A5" w:rsidRPr="00846285" w:rsidRDefault="00A17022" w:rsidP="00846285">
      <w:pPr>
        <w:pStyle w:val="Akapitzlist"/>
        <w:numPr>
          <w:ilvl w:val="0"/>
          <w:numId w:val="8"/>
        </w:numPr>
        <w:tabs>
          <w:tab w:val="left" w:pos="364"/>
        </w:tabs>
        <w:spacing w:line="275" w:lineRule="auto"/>
        <w:jc w:val="both"/>
        <w:rPr>
          <w:rFonts w:ascii="Times New Roman" w:eastAsia="Times New Roman" w:hAnsi="Times New Roman" w:cs="Times New Roman"/>
          <w:sz w:val="22"/>
          <w:szCs w:val="22"/>
        </w:rPr>
      </w:pPr>
      <w:r w:rsidRPr="00846285">
        <w:rPr>
          <w:rFonts w:ascii="Times New Roman" w:eastAsia="Times New Roman" w:hAnsi="Times New Roman" w:cs="Times New Roman"/>
          <w:sz w:val="22"/>
          <w:szCs w:val="22"/>
        </w:rPr>
        <w:t xml:space="preserve">Rada LGD, zwana dalej „Radą”, jest organem, do kompetencji którego należy wybór </w:t>
      </w:r>
      <w:r w:rsidR="00211848" w:rsidRPr="00846285">
        <w:rPr>
          <w:rFonts w:ascii="Times New Roman" w:eastAsia="Times New Roman" w:hAnsi="Times New Roman" w:cs="Times New Roman"/>
          <w:sz w:val="22"/>
          <w:szCs w:val="22"/>
        </w:rPr>
        <w:t>operacji w rozumieniu art. 2 pkt 9 rozporządzenia nr 1303/2013, zwanych dalej „operacjami”</w:t>
      </w:r>
      <w:r w:rsidRPr="00846285">
        <w:rPr>
          <w:rFonts w:ascii="Times New Roman" w:eastAsia="Times New Roman" w:hAnsi="Times New Roman" w:cs="Times New Roman"/>
          <w:sz w:val="22"/>
          <w:szCs w:val="22"/>
        </w:rPr>
        <w:t xml:space="preserve"> zgodnie z art. 34 ust. 3 lit. f) rozporządzenia Parlamentu Europejskiego i Rady (UE) nr 1303/2013. realizowanych w ramach LSR oraz art. 61 rozporządzenia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 maja 2014 r.). oraz </w:t>
      </w:r>
      <w:r w:rsidR="006E11F1" w:rsidRPr="00846285">
        <w:rPr>
          <w:rFonts w:ascii="Times New Roman" w:eastAsia="Times New Roman" w:hAnsi="Times New Roman" w:cs="Times New Roman"/>
          <w:sz w:val="22"/>
          <w:szCs w:val="22"/>
        </w:rPr>
        <w:t>z obowiązującymi przepisami prawa.</w:t>
      </w:r>
      <w:r w:rsidR="00091682" w:rsidRPr="00846285">
        <w:rPr>
          <w:rFonts w:ascii="Times New Roman" w:eastAsia="Times New Roman" w:hAnsi="Times New Roman" w:cs="Times New Roman"/>
          <w:sz w:val="22"/>
          <w:szCs w:val="22"/>
        </w:rPr>
        <w:t>2. Do kompetencji Rady</w:t>
      </w:r>
      <w:r w:rsidR="003A50B6" w:rsidRPr="00846285">
        <w:rPr>
          <w:rFonts w:ascii="Times New Roman" w:eastAsia="Times New Roman" w:hAnsi="Times New Roman" w:cs="Times New Roman"/>
          <w:sz w:val="22"/>
          <w:szCs w:val="22"/>
        </w:rPr>
        <w:t xml:space="preserve"> LGD</w:t>
      </w:r>
      <w:r w:rsidR="00091682" w:rsidRPr="00846285">
        <w:rPr>
          <w:rFonts w:ascii="Times New Roman" w:eastAsia="Times New Roman" w:hAnsi="Times New Roman" w:cs="Times New Roman"/>
          <w:sz w:val="22"/>
          <w:szCs w:val="22"/>
        </w:rPr>
        <w:t xml:space="preserve"> należy w szczególności wybór operacji zgodnie z przyjętymi przez Walne Zebranie Członków Stowarzyszenia procedurami, o których mowa w §19 ust. 7 pkt 3 oraz ustalenie kwoty wsparcia i podejmowanie uchwał w tej sprawie.</w:t>
      </w:r>
    </w:p>
    <w:p w14:paraId="49FE0DB4" w14:textId="6239E041" w:rsidR="009726A5" w:rsidRPr="00CD4321" w:rsidRDefault="00FB554C" w:rsidP="006529EF">
      <w:pPr>
        <w:pStyle w:val="Akapitzlist"/>
        <w:numPr>
          <w:ilvl w:val="0"/>
          <w:numId w:val="8"/>
        </w:numPr>
        <w:tabs>
          <w:tab w:val="left" w:pos="364"/>
        </w:tabs>
        <w:spacing w:line="275" w:lineRule="auto"/>
        <w:jc w:val="both"/>
        <w:rPr>
          <w:rFonts w:ascii="Times New Roman" w:eastAsia="Times New Roman" w:hAnsi="Times New Roman" w:cs="Times New Roman"/>
          <w:sz w:val="22"/>
          <w:szCs w:val="22"/>
        </w:rPr>
      </w:pPr>
      <w:r w:rsidRPr="00CD4321">
        <w:rPr>
          <w:rFonts w:ascii="Times New Roman" w:hAnsi="Times New Roman" w:cs="Times New Roman"/>
          <w:sz w:val="22"/>
          <w:szCs w:val="22"/>
        </w:rPr>
        <w:t>Członkowie Rady są przedstawicielami lokalnych grup interesów społeczno-gospodarczych, którzy  reprezentują interesy sektorów: publicznego, społecznego i gospodarczego (co najmniej po 1 przedstawicielu odnośnej grupy interesu z każdej gminy)</w:t>
      </w:r>
      <w:r w:rsidR="00CD4321" w:rsidRPr="00CD4321">
        <w:rPr>
          <w:rFonts w:ascii="Times New Roman" w:hAnsi="Times New Roman" w:cs="Times New Roman"/>
          <w:sz w:val="22"/>
          <w:szCs w:val="22"/>
        </w:rPr>
        <w:t>.</w:t>
      </w:r>
      <w:r w:rsidRPr="00CD4321">
        <w:rPr>
          <w:rFonts w:ascii="Times New Roman" w:hAnsi="Times New Roman" w:cs="Times New Roman"/>
          <w:sz w:val="22"/>
          <w:szCs w:val="22"/>
        </w:rPr>
        <w:t xml:space="preserve"> </w:t>
      </w:r>
    </w:p>
    <w:p w14:paraId="741C2D50" w14:textId="77777777" w:rsidR="009726A5" w:rsidRPr="006529EF" w:rsidRDefault="009726A5">
      <w:pPr>
        <w:rPr>
          <w:rFonts w:ascii="Times New Roman" w:eastAsia="Times New Roman" w:hAnsi="Times New Roman" w:cs="Times New Roman"/>
          <w:sz w:val="22"/>
          <w:szCs w:val="22"/>
        </w:rPr>
      </w:pPr>
    </w:p>
    <w:p w14:paraId="4F13D8CD" w14:textId="1DA72338" w:rsidR="00F7637A" w:rsidRPr="006529EF" w:rsidRDefault="00A17022" w:rsidP="00846285">
      <w:pPr>
        <w:pStyle w:val="Akapitzlist"/>
        <w:numPr>
          <w:ilvl w:val="0"/>
          <w:numId w:val="8"/>
        </w:numPr>
        <w:tabs>
          <w:tab w:val="left" w:pos="364"/>
        </w:tabs>
        <w:spacing w:line="315" w:lineRule="auto"/>
        <w:rPr>
          <w:rFonts w:ascii="Times New Roman" w:eastAsia="Times New Roman" w:hAnsi="Times New Roman" w:cs="Times New Roman"/>
          <w:sz w:val="22"/>
          <w:szCs w:val="22"/>
        </w:rPr>
      </w:pPr>
      <w:r w:rsidRPr="006529EF">
        <w:rPr>
          <w:rFonts w:ascii="Times New Roman" w:eastAsia="Times New Roman" w:hAnsi="Times New Roman" w:cs="Times New Roman"/>
          <w:sz w:val="22"/>
          <w:szCs w:val="22"/>
        </w:rPr>
        <w:t xml:space="preserve">W razie zmniejszenia się składu Rady w czasie trwania kadencji, możliwe jest uzupełnienie jej składu  na zasadach określonych w § </w:t>
      </w:r>
      <w:r w:rsidR="00CE1417" w:rsidRPr="006529EF">
        <w:rPr>
          <w:rFonts w:ascii="Times New Roman" w:eastAsia="Times New Roman" w:hAnsi="Times New Roman" w:cs="Times New Roman"/>
          <w:sz w:val="22"/>
          <w:szCs w:val="22"/>
        </w:rPr>
        <w:t>22</w:t>
      </w:r>
      <w:r w:rsidRPr="006529EF">
        <w:rPr>
          <w:rFonts w:ascii="Times New Roman" w:eastAsia="Times New Roman" w:hAnsi="Times New Roman" w:cs="Times New Roman"/>
          <w:sz w:val="22"/>
          <w:szCs w:val="22"/>
        </w:rPr>
        <w:t xml:space="preserve"> </w:t>
      </w:r>
    </w:p>
    <w:p w14:paraId="765DF505" w14:textId="58BA44D3" w:rsidR="009726A5" w:rsidRDefault="006529EF">
      <w:pPr>
        <w:numPr>
          <w:ilvl w:val="0"/>
          <w:numId w:val="11"/>
        </w:numPr>
        <w:tabs>
          <w:tab w:val="left" w:pos="364"/>
        </w:tabs>
        <w:spacing w:line="276" w:lineRule="auto"/>
        <w:ind w:left="364" w:right="20" w:hanging="364"/>
        <w:rPr>
          <w:rFonts w:ascii="Times New Roman" w:eastAsia="Times New Roman" w:hAnsi="Times New Roman" w:cs="Times New Roman"/>
          <w:sz w:val="22"/>
          <w:szCs w:val="22"/>
        </w:rPr>
      </w:pPr>
      <w:bookmarkStart w:id="10" w:name="17dp8vu" w:colFirst="0" w:colLast="0"/>
      <w:bookmarkEnd w:id="10"/>
      <w:r>
        <w:rPr>
          <w:rFonts w:ascii="Times New Roman" w:eastAsia="Times New Roman" w:hAnsi="Times New Roman" w:cs="Times New Roman"/>
          <w:sz w:val="22"/>
          <w:szCs w:val="22"/>
        </w:rPr>
        <w:t>C</w:t>
      </w:r>
      <w:r w:rsidR="00A17022">
        <w:rPr>
          <w:rFonts w:ascii="Times New Roman" w:eastAsia="Times New Roman" w:hAnsi="Times New Roman" w:cs="Times New Roman"/>
          <w:sz w:val="22"/>
          <w:szCs w:val="22"/>
        </w:rPr>
        <w:t>złonkiem Rady</w:t>
      </w:r>
      <w:r w:rsidR="003A50B6">
        <w:rPr>
          <w:rFonts w:ascii="Times New Roman" w:eastAsia="Times New Roman" w:hAnsi="Times New Roman" w:cs="Times New Roman"/>
          <w:sz w:val="22"/>
          <w:szCs w:val="22"/>
        </w:rPr>
        <w:t xml:space="preserve"> LGD</w:t>
      </w:r>
      <w:r w:rsidR="00A17022">
        <w:rPr>
          <w:rFonts w:ascii="Times New Roman" w:eastAsia="Times New Roman" w:hAnsi="Times New Roman" w:cs="Times New Roman"/>
          <w:sz w:val="22"/>
          <w:szCs w:val="22"/>
        </w:rPr>
        <w:t xml:space="preserve"> nie może być osoba skazana prawomocnym wyrokiem za przestępstwo popełnione umyślnie.</w:t>
      </w:r>
    </w:p>
    <w:p w14:paraId="0D8DA872" w14:textId="77777777" w:rsidR="009726A5" w:rsidRDefault="009726A5">
      <w:pPr>
        <w:rPr>
          <w:rFonts w:ascii="Times New Roman" w:eastAsia="Times New Roman" w:hAnsi="Times New Roman" w:cs="Times New Roman"/>
          <w:sz w:val="22"/>
          <w:szCs w:val="22"/>
        </w:rPr>
      </w:pPr>
    </w:p>
    <w:p w14:paraId="0E83D8FC" w14:textId="2F79FA2F" w:rsidR="009726A5" w:rsidRDefault="00A17022">
      <w:pPr>
        <w:numPr>
          <w:ilvl w:val="0"/>
          <w:numId w:val="11"/>
        </w:numPr>
        <w:tabs>
          <w:tab w:val="left" w:pos="364"/>
        </w:tabs>
        <w:spacing w:line="275" w:lineRule="auto"/>
        <w:ind w:left="36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Przewodniczący i Wiceprzewodniczący Rady </w:t>
      </w:r>
      <w:r w:rsidR="003A50B6">
        <w:rPr>
          <w:rFonts w:ascii="Times New Roman" w:eastAsia="Times New Roman" w:hAnsi="Times New Roman" w:cs="Times New Roman"/>
          <w:sz w:val="22"/>
          <w:szCs w:val="22"/>
        </w:rPr>
        <w:t xml:space="preserve">LGD </w:t>
      </w:r>
      <w:r>
        <w:rPr>
          <w:rFonts w:ascii="Times New Roman" w:eastAsia="Times New Roman" w:hAnsi="Times New Roman" w:cs="Times New Roman"/>
          <w:sz w:val="22"/>
          <w:szCs w:val="22"/>
        </w:rPr>
        <w:t>wybierani są przez Walne Zebranie Członków Stowarzyszenia z wcześniej wybranego składu rady.</w:t>
      </w:r>
    </w:p>
    <w:p w14:paraId="7327FE88" w14:textId="77777777" w:rsidR="009726A5" w:rsidRDefault="009726A5">
      <w:pPr>
        <w:rPr>
          <w:rFonts w:ascii="Times New Roman" w:eastAsia="Times New Roman" w:hAnsi="Times New Roman" w:cs="Times New Roman"/>
          <w:sz w:val="22"/>
          <w:szCs w:val="22"/>
        </w:rPr>
      </w:pPr>
    </w:p>
    <w:p w14:paraId="605C9014" w14:textId="77777777" w:rsidR="009726A5" w:rsidRDefault="00A17022">
      <w:pPr>
        <w:numPr>
          <w:ilvl w:val="0"/>
          <w:numId w:val="11"/>
        </w:numPr>
        <w:tabs>
          <w:tab w:val="left" w:pos="364"/>
        </w:tabs>
        <w:spacing w:line="276" w:lineRule="auto"/>
        <w:ind w:left="36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Pracami Rady kieruje Przewodniczący lub Wiceprzewodniczący, pod nieobecność Przewodniczącego.</w:t>
      </w:r>
    </w:p>
    <w:p w14:paraId="5A104607" w14:textId="77777777" w:rsidR="009726A5" w:rsidRDefault="009726A5">
      <w:pPr>
        <w:rPr>
          <w:rFonts w:ascii="Times New Roman" w:eastAsia="Times New Roman" w:hAnsi="Times New Roman" w:cs="Times New Roman"/>
          <w:sz w:val="22"/>
          <w:szCs w:val="22"/>
        </w:rPr>
      </w:pPr>
    </w:p>
    <w:p w14:paraId="3D5B5090" w14:textId="40007C06" w:rsidR="009726A5" w:rsidRDefault="00A17022">
      <w:pPr>
        <w:numPr>
          <w:ilvl w:val="0"/>
          <w:numId w:val="11"/>
        </w:numPr>
        <w:tabs>
          <w:tab w:val="left" w:pos="364"/>
        </w:tabs>
        <w:spacing w:line="275" w:lineRule="auto"/>
        <w:ind w:left="364"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Posiedzenia Rady </w:t>
      </w:r>
      <w:r w:rsidR="003A50B6">
        <w:rPr>
          <w:rFonts w:ascii="Times New Roman" w:eastAsia="Times New Roman" w:hAnsi="Times New Roman" w:cs="Times New Roman"/>
          <w:sz w:val="22"/>
          <w:szCs w:val="22"/>
        </w:rPr>
        <w:t xml:space="preserve">LGD </w:t>
      </w:r>
      <w:r>
        <w:rPr>
          <w:rFonts w:ascii="Times New Roman" w:eastAsia="Times New Roman" w:hAnsi="Times New Roman" w:cs="Times New Roman"/>
          <w:sz w:val="22"/>
          <w:szCs w:val="22"/>
        </w:rPr>
        <w:t>odbywają się odpowiednio do potrzeb wynikających z prowadzonego przez LGD naboru wniosków i są zwoływane przez Przewodniczącego, a w razie jego nieobecności przez Wiceprzewodniczącego.</w:t>
      </w:r>
    </w:p>
    <w:p w14:paraId="732E6BDE" w14:textId="77777777" w:rsidR="009726A5" w:rsidRDefault="009726A5">
      <w:pPr>
        <w:rPr>
          <w:rFonts w:ascii="Times New Roman" w:eastAsia="Times New Roman" w:hAnsi="Times New Roman" w:cs="Times New Roman"/>
          <w:sz w:val="22"/>
          <w:szCs w:val="22"/>
        </w:rPr>
      </w:pPr>
    </w:p>
    <w:p w14:paraId="56ED0F65" w14:textId="7D9BE6F3" w:rsidR="009726A5" w:rsidRDefault="00A17022">
      <w:pPr>
        <w:numPr>
          <w:ilvl w:val="0"/>
          <w:numId w:val="11"/>
        </w:numPr>
        <w:tabs>
          <w:tab w:val="left" w:pos="364"/>
        </w:tabs>
        <w:spacing w:line="276" w:lineRule="auto"/>
        <w:ind w:left="36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Członek Rady</w:t>
      </w:r>
      <w:r w:rsidR="003A50B6">
        <w:rPr>
          <w:rFonts w:ascii="Times New Roman" w:eastAsia="Times New Roman" w:hAnsi="Times New Roman" w:cs="Times New Roman"/>
          <w:sz w:val="22"/>
          <w:szCs w:val="22"/>
        </w:rPr>
        <w:t xml:space="preserve"> LGD </w:t>
      </w:r>
      <w:r>
        <w:rPr>
          <w:rFonts w:ascii="Times New Roman" w:eastAsia="Times New Roman" w:hAnsi="Times New Roman" w:cs="Times New Roman"/>
          <w:sz w:val="22"/>
          <w:szCs w:val="22"/>
        </w:rPr>
        <w:t xml:space="preserve"> nie może być równocześnie członkiem Zarządu, Komisji Rewizyjnej lub pracownikiem biura LGD.</w:t>
      </w:r>
    </w:p>
    <w:p w14:paraId="5F747752" w14:textId="77777777" w:rsidR="009726A5" w:rsidRDefault="009726A5">
      <w:pPr>
        <w:rPr>
          <w:rFonts w:ascii="Times New Roman" w:eastAsia="Times New Roman" w:hAnsi="Times New Roman" w:cs="Times New Roman"/>
          <w:sz w:val="22"/>
          <w:szCs w:val="22"/>
        </w:rPr>
      </w:pPr>
    </w:p>
    <w:p w14:paraId="121278A2" w14:textId="60F5CD8C" w:rsidR="009726A5" w:rsidRDefault="00A17022">
      <w:pPr>
        <w:numPr>
          <w:ilvl w:val="0"/>
          <w:numId w:val="11"/>
        </w:numPr>
        <w:tabs>
          <w:tab w:val="left" w:pos="364"/>
        </w:tabs>
        <w:spacing w:line="275" w:lineRule="auto"/>
        <w:ind w:left="364"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Podczas oceny i wyboru wniosków członkowie Rady</w:t>
      </w:r>
      <w:r w:rsidR="003A50B6">
        <w:rPr>
          <w:rFonts w:ascii="Times New Roman" w:eastAsia="Times New Roman" w:hAnsi="Times New Roman" w:cs="Times New Roman"/>
          <w:sz w:val="22"/>
          <w:szCs w:val="22"/>
        </w:rPr>
        <w:t xml:space="preserve"> LGD</w:t>
      </w:r>
      <w:r>
        <w:rPr>
          <w:rFonts w:ascii="Times New Roman" w:eastAsia="Times New Roman" w:hAnsi="Times New Roman" w:cs="Times New Roman"/>
          <w:sz w:val="22"/>
          <w:szCs w:val="22"/>
        </w:rPr>
        <w:t xml:space="preserve"> składają pisemne deklaracje lub oświadczenia o zachowaniu bezstronności oraz wyłączają się z ich oceny z uwagi na ryzyko zaistnienia konfliktu interesu.</w:t>
      </w:r>
    </w:p>
    <w:p w14:paraId="69AA8B48" w14:textId="77777777" w:rsidR="009726A5" w:rsidRDefault="009726A5">
      <w:pPr>
        <w:rPr>
          <w:rFonts w:ascii="Times New Roman" w:eastAsia="Times New Roman" w:hAnsi="Times New Roman" w:cs="Times New Roman"/>
          <w:sz w:val="22"/>
          <w:szCs w:val="22"/>
        </w:rPr>
      </w:pPr>
    </w:p>
    <w:p w14:paraId="4EAE3E58" w14:textId="77777777" w:rsidR="009726A5" w:rsidRDefault="00A17022">
      <w:pPr>
        <w:numPr>
          <w:ilvl w:val="0"/>
          <w:numId w:val="11"/>
        </w:numPr>
        <w:tabs>
          <w:tab w:val="left" w:pos="364"/>
        </w:tabs>
        <w:spacing w:line="276" w:lineRule="auto"/>
        <w:ind w:left="36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W posiedzeniach Rady może uczestniczyć Prezes Zarządu lub inny wyznaczony przez Prezesa członek Zarządu.</w:t>
      </w:r>
    </w:p>
    <w:p w14:paraId="0D9A931C" w14:textId="77777777" w:rsidR="009726A5" w:rsidRDefault="009726A5">
      <w:pPr>
        <w:rPr>
          <w:rFonts w:ascii="Times New Roman" w:eastAsia="Times New Roman" w:hAnsi="Times New Roman" w:cs="Times New Roman"/>
          <w:sz w:val="22"/>
          <w:szCs w:val="22"/>
        </w:rPr>
      </w:pPr>
    </w:p>
    <w:p w14:paraId="7E0A442D" w14:textId="22358D54" w:rsidR="009726A5" w:rsidRDefault="00A17022">
      <w:pPr>
        <w:numPr>
          <w:ilvl w:val="0"/>
          <w:numId w:val="11"/>
        </w:numPr>
        <w:tabs>
          <w:tab w:val="left" w:pos="364"/>
        </w:tabs>
        <w:ind w:left="36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Zasady funkcjonowania Rady określa Regulamin Rady</w:t>
      </w:r>
      <w:r w:rsidR="003A50B6">
        <w:rPr>
          <w:rFonts w:ascii="Times New Roman" w:eastAsia="Times New Roman" w:hAnsi="Times New Roman" w:cs="Times New Roman"/>
          <w:sz w:val="22"/>
          <w:szCs w:val="22"/>
        </w:rPr>
        <w:t xml:space="preserve"> LGD</w:t>
      </w:r>
      <w:r>
        <w:rPr>
          <w:rFonts w:ascii="Times New Roman" w:eastAsia="Times New Roman" w:hAnsi="Times New Roman" w:cs="Times New Roman"/>
          <w:sz w:val="22"/>
          <w:szCs w:val="22"/>
        </w:rPr>
        <w:t>.</w:t>
      </w:r>
    </w:p>
    <w:p w14:paraId="6AE67C97" w14:textId="77777777" w:rsidR="009726A5" w:rsidRDefault="009726A5">
      <w:pPr>
        <w:rPr>
          <w:rFonts w:ascii="Times New Roman" w:eastAsia="Times New Roman" w:hAnsi="Times New Roman" w:cs="Times New Roman"/>
          <w:sz w:val="22"/>
          <w:szCs w:val="22"/>
        </w:rPr>
      </w:pPr>
    </w:p>
    <w:p w14:paraId="27468BA4" w14:textId="50149123" w:rsidR="009726A5" w:rsidRDefault="00A17022">
      <w:pPr>
        <w:numPr>
          <w:ilvl w:val="0"/>
          <w:numId w:val="11"/>
        </w:numPr>
        <w:tabs>
          <w:tab w:val="left" w:pos="364"/>
        </w:tabs>
        <w:ind w:left="36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Rada może wnioskować do Zarządu o zmiany w Regulaminie Rady</w:t>
      </w:r>
      <w:r w:rsidR="003A50B6">
        <w:rPr>
          <w:rFonts w:ascii="Times New Roman" w:eastAsia="Times New Roman" w:hAnsi="Times New Roman" w:cs="Times New Roman"/>
          <w:sz w:val="22"/>
          <w:szCs w:val="22"/>
        </w:rPr>
        <w:t xml:space="preserve"> LGD</w:t>
      </w:r>
      <w:r>
        <w:rPr>
          <w:rFonts w:ascii="Times New Roman" w:eastAsia="Times New Roman" w:hAnsi="Times New Roman" w:cs="Times New Roman"/>
          <w:sz w:val="22"/>
          <w:szCs w:val="22"/>
        </w:rPr>
        <w:t>.</w:t>
      </w:r>
    </w:p>
    <w:p w14:paraId="1BB07CBD" w14:textId="42DB12B0" w:rsidR="00AA742A" w:rsidRPr="006529EF" w:rsidRDefault="00AA742A" w:rsidP="00AA742A">
      <w:pPr>
        <w:pStyle w:val="Akapitzlist"/>
        <w:spacing w:line="276" w:lineRule="auto"/>
        <w:ind w:left="0"/>
        <w:jc w:val="both"/>
        <w:rPr>
          <w:rFonts w:ascii="Times New Roman" w:hAnsi="Times New Roman" w:cs="Times New Roman"/>
          <w:sz w:val="22"/>
          <w:szCs w:val="22"/>
        </w:rPr>
      </w:pPr>
    </w:p>
    <w:p w14:paraId="62B048EC" w14:textId="7A393E55" w:rsidR="00AA742A" w:rsidRPr="006529EF" w:rsidRDefault="00AA742A" w:rsidP="00AA742A">
      <w:pPr>
        <w:spacing w:line="276" w:lineRule="auto"/>
        <w:jc w:val="both"/>
        <w:rPr>
          <w:rFonts w:ascii="Times New Roman" w:hAnsi="Times New Roman" w:cs="Times New Roman"/>
          <w:sz w:val="22"/>
          <w:szCs w:val="22"/>
        </w:rPr>
      </w:pPr>
      <w:r w:rsidRPr="006529EF">
        <w:rPr>
          <w:rFonts w:ascii="Times New Roman" w:hAnsi="Times New Roman" w:cs="Times New Roman"/>
          <w:sz w:val="22"/>
          <w:szCs w:val="22"/>
        </w:rPr>
        <w:t>1</w:t>
      </w:r>
      <w:r w:rsidR="00CE1417" w:rsidRPr="006529EF">
        <w:rPr>
          <w:rFonts w:ascii="Times New Roman" w:hAnsi="Times New Roman" w:cs="Times New Roman"/>
          <w:sz w:val="22"/>
          <w:szCs w:val="22"/>
        </w:rPr>
        <w:t>4</w:t>
      </w:r>
      <w:r w:rsidRPr="006529EF">
        <w:rPr>
          <w:rFonts w:ascii="Times New Roman" w:hAnsi="Times New Roman" w:cs="Times New Roman"/>
          <w:sz w:val="22"/>
          <w:szCs w:val="22"/>
        </w:rPr>
        <w:t xml:space="preserve">. </w:t>
      </w:r>
      <w:bookmarkStart w:id="11" w:name="_Hlk134438205"/>
      <w:r w:rsidRPr="006529EF">
        <w:rPr>
          <w:rFonts w:ascii="Times New Roman" w:hAnsi="Times New Roman" w:cs="Times New Roman"/>
          <w:sz w:val="22"/>
          <w:szCs w:val="22"/>
        </w:rPr>
        <w:t>Rada</w:t>
      </w:r>
      <w:r w:rsidR="003A50B6" w:rsidRPr="006529EF">
        <w:rPr>
          <w:rFonts w:ascii="Times New Roman" w:hAnsi="Times New Roman" w:cs="Times New Roman"/>
          <w:sz w:val="22"/>
          <w:szCs w:val="22"/>
        </w:rPr>
        <w:t xml:space="preserve"> LGD </w:t>
      </w:r>
      <w:r w:rsidRPr="006529EF">
        <w:rPr>
          <w:rFonts w:ascii="Times New Roman" w:hAnsi="Times New Roman" w:cs="Times New Roman"/>
          <w:sz w:val="22"/>
          <w:szCs w:val="22"/>
        </w:rPr>
        <w:t xml:space="preserve"> składa się z 1</w:t>
      </w:r>
      <w:r w:rsidR="00763994" w:rsidRPr="006529EF">
        <w:rPr>
          <w:rFonts w:ascii="Times New Roman" w:hAnsi="Times New Roman" w:cs="Times New Roman"/>
          <w:sz w:val="22"/>
          <w:szCs w:val="22"/>
        </w:rPr>
        <w:t>4</w:t>
      </w:r>
      <w:r w:rsidRPr="006529EF">
        <w:rPr>
          <w:rFonts w:ascii="Times New Roman" w:hAnsi="Times New Roman" w:cs="Times New Roman"/>
          <w:sz w:val="22"/>
          <w:szCs w:val="22"/>
        </w:rPr>
        <w:t xml:space="preserve"> do 15 członków, w tym przewodniczącego i dwóch wiceprzewodniczących Rady, wybieranych i odwoływanych przez Walne Zebranie, w skład Rady</w:t>
      </w:r>
      <w:r w:rsidR="003A50B6" w:rsidRPr="006529EF">
        <w:rPr>
          <w:rFonts w:ascii="Times New Roman" w:hAnsi="Times New Roman" w:cs="Times New Roman"/>
          <w:sz w:val="22"/>
          <w:szCs w:val="22"/>
        </w:rPr>
        <w:t xml:space="preserve"> LGD </w:t>
      </w:r>
      <w:r w:rsidRPr="006529EF">
        <w:rPr>
          <w:rFonts w:ascii="Times New Roman" w:hAnsi="Times New Roman" w:cs="Times New Roman"/>
          <w:sz w:val="22"/>
          <w:szCs w:val="22"/>
        </w:rPr>
        <w:t xml:space="preserve"> wchodzą:</w:t>
      </w:r>
    </w:p>
    <w:p w14:paraId="1FEA6B7D" w14:textId="77777777" w:rsidR="00AA742A" w:rsidRPr="006529EF" w:rsidRDefault="00AA742A" w:rsidP="00AA742A">
      <w:pPr>
        <w:numPr>
          <w:ilvl w:val="0"/>
          <w:numId w:val="17"/>
        </w:numPr>
        <w:spacing w:line="276" w:lineRule="auto"/>
        <w:jc w:val="both"/>
        <w:rPr>
          <w:rFonts w:ascii="Times New Roman" w:hAnsi="Times New Roman" w:cs="Times New Roman"/>
          <w:sz w:val="22"/>
          <w:szCs w:val="22"/>
        </w:rPr>
      </w:pPr>
      <w:r w:rsidRPr="006529EF">
        <w:rPr>
          <w:rFonts w:ascii="Times New Roman" w:hAnsi="Times New Roman" w:cs="Times New Roman"/>
          <w:sz w:val="22"/>
          <w:szCs w:val="22"/>
        </w:rPr>
        <w:t>co najmniej jedna osoba poniżej 25 roku życia,</w:t>
      </w:r>
    </w:p>
    <w:p w14:paraId="7F2A6782" w14:textId="77777777" w:rsidR="00AA742A" w:rsidRPr="006529EF" w:rsidRDefault="00AA742A" w:rsidP="00AA742A">
      <w:pPr>
        <w:numPr>
          <w:ilvl w:val="0"/>
          <w:numId w:val="17"/>
        </w:numPr>
        <w:spacing w:line="276" w:lineRule="auto"/>
        <w:jc w:val="both"/>
        <w:rPr>
          <w:rFonts w:ascii="Times New Roman" w:hAnsi="Times New Roman" w:cs="Times New Roman"/>
          <w:sz w:val="22"/>
          <w:szCs w:val="22"/>
        </w:rPr>
      </w:pPr>
      <w:r w:rsidRPr="006529EF">
        <w:rPr>
          <w:rFonts w:ascii="Times New Roman" w:hAnsi="Times New Roman" w:cs="Times New Roman"/>
          <w:sz w:val="22"/>
          <w:szCs w:val="22"/>
        </w:rPr>
        <w:t>lub co najmniej jedna osoba powyżej 60 roku życia.</w:t>
      </w:r>
    </w:p>
    <w:p w14:paraId="078B3ED8" w14:textId="77777777" w:rsidR="00AA742A" w:rsidRPr="006529EF" w:rsidRDefault="00AA742A" w:rsidP="00AA742A">
      <w:pPr>
        <w:spacing w:line="276" w:lineRule="auto"/>
        <w:ind w:left="720"/>
        <w:jc w:val="both"/>
        <w:rPr>
          <w:rFonts w:ascii="Times New Roman" w:hAnsi="Times New Roman" w:cs="Times New Roman"/>
          <w:sz w:val="22"/>
          <w:szCs w:val="22"/>
        </w:rPr>
      </w:pPr>
    </w:p>
    <w:bookmarkEnd w:id="11"/>
    <w:p w14:paraId="23693D18" w14:textId="07CFAEDA" w:rsidR="00AA742A" w:rsidRPr="006529EF" w:rsidRDefault="00AA742A" w:rsidP="00AA742A">
      <w:pPr>
        <w:spacing w:line="276" w:lineRule="auto"/>
        <w:jc w:val="both"/>
        <w:rPr>
          <w:rFonts w:ascii="Times New Roman" w:hAnsi="Times New Roman" w:cs="Times New Roman"/>
          <w:sz w:val="22"/>
          <w:szCs w:val="22"/>
        </w:rPr>
      </w:pPr>
      <w:r w:rsidRPr="006529EF">
        <w:rPr>
          <w:rFonts w:ascii="Times New Roman" w:hAnsi="Times New Roman" w:cs="Times New Roman"/>
          <w:sz w:val="22"/>
          <w:szCs w:val="22"/>
        </w:rPr>
        <w:t>1</w:t>
      </w:r>
      <w:r w:rsidR="00CE1417" w:rsidRPr="006529EF">
        <w:rPr>
          <w:rFonts w:ascii="Times New Roman" w:hAnsi="Times New Roman" w:cs="Times New Roman"/>
          <w:sz w:val="22"/>
          <w:szCs w:val="22"/>
        </w:rPr>
        <w:t>5</w:t>
      </w:r>
      <w:r w:rsidRPr="006529EF">
        <w:rPr>
          <w:rFonts w:ascii="Times New Roman" w:hAnsi="Times New Roman" w:cs="Times New Roman"/>
          <w:sz w:val="22"/>
          <w:szCs w:val="22"/>
        </w:rPr>
        <w:t xml:space="preserve">. Do zadań Rady </w:t>
      </w:r>
      <w:r w:rsidR="003A50B6" w:rsidRPr="006529EF">
        <w:rPr>
          <w:rFonts w:ascii="Times New Roman" w:hAnsi="Times New Roman" w:cs="Times New Roman"/>
          <w:sz w:val="22"/>
          <w:szCs w:val="22"/>
        </w:rPr>
        <w:t xml:space="preserve">LGD </w:t>
      </w:r>
      <w:r w:rsidRPr="006529EF">
        <w:rPr>
          <w:rFonts w:ascii="Times New Roman" w:hAnsi="Times New Roman" w:cs="Times New Roman"/>
          <w:sz w:val="22"/>
          <w:szCs w:val="22"/>
        </w:rPr>
        <w:t xml:space="preserve">zgodnie z art.34 ust.3 lit. B rozporządzenia Parlamentu Europejskiego </w:t>
      </w:r>
      <w:r w:rsidR="006529EF">
        <w:rPr>
          <w:rFonts w:ascii="Times New Roman" w:hAnsi="Times New Roman" w:cs="Times New Roman"/>
          <w:sz w:val="22"/>
          <w:szCs w:val="22"/>
        </w:rPr>
        <w:br/>
      </w:r>
      <w:r w:rsidRPr="006529EF">
        <w:rPr>
          <w:rFonts w:ascii="Times New Roman" w:hAnsi="Times New Roman" w:cs="Times New Roman"/>
          <w:sz w:val="22"/>
          <w:szCs w:val="22"/>
        </w:rPr>
        <w:t>i Rady(UE) nr 1303/2013 z dnia 17.12.2013 należy opracowanie niedyskryminującej i przejrzystej procedury wyboru oraz obiektywnych kryteriów wyboru operacji, które pozwalają uniknąć konfliktów interesów, gwarantują, że co najmniej 50% głosów w decyzjach dotyczących wyboru pochodzi od partnerów niebędących instytucjami publicznymi i umożliwiają wybór w drodze procedury pisemnej.</w:t>
      </w:r>
    </w:p>
    <w:p w14:paraId="0E499459" w14:textId="77777777" w:rsidR="00AA742A" w:rsidRPr="006529EF" w:rsidRDefault="00AA742A" w:rsidP="00AA742A">
      <w:pPr>
        <w:spacing w:line="276" w:lineRule="auto"/>
        <w:jc w:val="both"/>
        <w:rPr>
          <w:rFonts w:ascii="Times New Roman" w:hAnsi="Times New Roman" w:cs="Times New Roman"/>
          <w:sz w:val="22"/>
          <w:szCs w:val="22"/>
        </w:rPr>
      </w:pPr>
    </w:p>
    <w:p w14:paraId="531CE318" w14:textId="1D2DB0A0" w:rsidR="00AA742A" w:rsidRPr="006529EF" w:rsidRDefault="00AA742A" w:rsidP="00AA742A">
      <w:pPr>
        <w:spacing w:line="276" w:lineRule="auto"/>
        <w:jc w:val="both"/>
        <w:rPr>
          <w:rFonts w:ascii="Times New Roman" w:hAnsi="Times New Roman" w:cs="Times New Roman"/>
          <w:sz w:val="22"/>
          <w:szCs w:val="22"/>
        </w:rPr>
      </w:pPr>
      <w:r w:rsidRPr="006529EF">
        <w:rPr>
          <w:rFonts w:ascii="Times New Roman" w:hAnsi="Times New Roman" w:cs="Times New Roman"/>
          <w:sz w:val="22"/>
          <w:szCs w:val="22"/>
        </w:rPr>
        <w:t>1</w:t>
      </w:r>
      <w:r w:rsidR="00CE1417" w:rsidRPr="006529EF">
        <w:rPr>
          <w:rFonts w:ascii="Times New Roman" w:hAnsi="Times New Roman" w:cs="Times New Roman"/>
          <w:sz w:val="22"/>
          <w:szCs w:val="22"/>
        </w:rPr>
        <w:t>6</w:t>
      </w:r>
      <w:r w:rsidRPr="006529EF">
        <w:rPr>
          <w:rFonts w:ascii="Times New Roman" w:hAnsi="Times New Roman" w:cs="Times New Roman"/>
          <w:sz w:val="22"/>
          <w:szCs w:val="22"/>
        </w:rPr>
        <w:t>. Do kompetencji Rady należy:</w:t>
      </w:r>
    </w:p>
    <w:p w14:paraId="1640F4CD" w14:textId="77777777" w:rsidR="00AA742A" w:rsidRPr="006529EF" w:rsidRDefault="00AA742A" w:rsidP="00AA742A">
      <w:pPr>
        <w:numPr>
          <w:ilvl w:val="0"/>
          <w:numId w:val="34"/>
        </w:numPr>
        <w:spacing w:line="276" w:lineRule="auto"/>
        <w:ind w:left="796"/>
        <w:jc w:val="both"/>
        <w:rPr>
          <w:rFonts w:ascii="Times New Roman" w:hAnsi="Times New Roman" w:cs="Times New Roman"/>
          <w:sz w:val="22"/>
          <w:szCs w:val="22"/>
        </w:rPr>
      </w:pPr>
      <w:r w:rsidRPr="006529EF">
        <w:rPr>
          <w:rFonts w:ascii="Times New Roman" w:hAnsi="Times New Roman" w:cs="Times New Roman"/>
          <w:sz w:val="22"/>
          <w:szCs w:val="22"/>
        </w:rPr>
        <w:t>wybór operacji, które mają być realizowane w ramach LSR,</w:t>
      </w:r>
    </w:p>
    <w:p w14:paraId="54FC1139" w14:textId="77777777" w:rsidR="00AA742A" w:rsidRPr="006529EF" w:rsidRDefault="00AA742A" w:rsidP="00AA742A">
      <w:pPr>
        <w:numPr>
          <w:ilvl w:val="0"/>
          <w:numId w:val="34"/>
        </w:numPr>
        <w:spacing w:after="200" w:line="276" w:lineRule="auto"/>
        <w:ind w:left="796"/>
        <w:jc w:val="both"/>
        <w:rPr>
          <w:rFonts w:ascii="Times New Roman" w:hAnsi="Times New Roman" w:cs="Times New Roman"/>
          <w:sz w:val="22"/>
          <w:szCs w:val="22"/>
        </w:rPr>
      </w:pPr>
      <w:r w:rsidRPr="006529EF">
        <w:rPr>
          <w:rFonts w:ascii="Times New Roman" w:hAnsi="Times New Roman" w:cs="Times New Roman"/>
          <w:sz w:val="22"/>
          <w:szCs w:val="22"/>
        </w:rPr>
        <w:t>ustalenie kwoty wsparcia.</w:t>
      </w:r>
    </w:p>
    <w:p w14:paraId="2C573106" w14:textId="77777777" w:rsidR="009726A5" w:rsidRDefault="009726A5">
      <w:pPr>
        <w:rPr>
          <w:rFonts w:ascii="Times New Roman" w:eastAsia="Times New Roman" w:hAnsi="Times New Roman" w:cs="Times New Roman"/>
        </w:rPr>
      </w:pPr>
    </w:p>
    <w:p w14:paraId="280089A6" w14:textId="77777777" w:rsidR="009726A5" w:rsidRDefault="00A17022">
      <w:pPr>
        <w:ind w:right="16"/>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V</w:t>
      </w:r>
    </w:p>
    <w:p w14:paraId="37AD704F" w14:textId="77777777" w:rsidR="009726A5" w:rsidRDefault="009726A5">
      <w:pPr>
        <w:rPr>
          <w:rFonts w:ascii="Times New Roman" w:eastAsia="Times New Roman" w:hAnsi="Times New Roman" w:cs="Times New Roman"/>
        </w:rPr>
      </w:pPr>
    </w:p>
    <w:p w14:paraId="13BA59B9" w14:textId="77777777" w:rsidR="009726A5" w:rsidRDefault="00A17022">
      <w:pPr>
        <w:ind w:right="16"/>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Majątek Stowarzyszenia</w:t>
      </w:r>
    </w:p>
    <w:p w14:paraId="6F10CB92" w14:textId="77777777" w:rsidR="009726A5" w:rsidRDefault="009726A5">
      <w:pPr>
        <w:rPr>
          <w:rFonts w:ascii="Times New Roman" w:eastAsia="Times New Roman" w:hAnsi="Times New Roman" w:cs="Times New Roman"/>
        </w:rPr>
      </w:pPr>
    </w:p>
    <w:p w14:paraId="725E972C" w14:textId="77777777" w:rsidR="009726A5" w:rsidRDefault="00A17022">
      <w:pPr>
        <w:ind w:right="16"/>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27.</w:t>
      </w:r>
    </w:p>
    <w:p w14:paraId="31DA6BFF" w14:textId="77777777" w:rsidR="009726A5" w:rsidRDefault="009726A5">
      <w:pPr>
        <w:rPr>
          <w:rFonts w:ascii="Times New Roman" w:eastAsia="Times New Roman" w:hAnsi="Times New Roman" w:cs="Times New Roman"/>
        </w:rPr>
      </w:pPr>
    </w:p>
    <w:p w14:paraId="236DD69A" w14:textId="77777777" w:rsidR="009726A5" w:rsidRDefault="00A17022">
      <w:pPr>
        <w:numPr>
          <w:ilvl w:val="0"/>
          <w:numId w:val="13"/>
        </w:numPr>
        <w:tabs>
          <w:tab w:val="left" w:pos="364"/>
        </w:tabs>
        <w:ind w:left="36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Majątek Stowarzyszenia powstaje ze:</w:t>
      </w:r>
    </w:p>
    <w:p w14:paraId="47CE97EE" w14:textId="77777777" w:rsidR="009726A5" w:rsidRDefault="009726A5">
      <w:pPr>
        <w:rPr>
          <w:rFonts w:ascii="Times New Roman" w:eastAsia="Times New Roman" w:hAnsi="Times New Roman" w:cs="Times New Roman"/>
          <w:sz w:val="22"/>
          <w:szCs w:val="22"/>
        </w:rPr>
      </w:pPr>
    </w:p>
    <w:p w14:paraId="5BA751F6" w14:textId="77777777" w:rsidR="009726A5" w:rsidRDefault="00A17022">
      <w:pPr>
        <w:numPr>
          <w:ilvl w:val="1"/>
          <w:numId w:val="13"/>
        </w:numPr>
        <w:tabs>
          <w:tab w:val="left" w:pos="712"/>
        </w:tabs>
        <w:spacing w:line="275" w:lineRule="auto"/>
        <w:ind w:left="724" w:right="20"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składek członkowskich, których sposób oraz termin zapłaty ustalane są w formie uchwały Walnego Zebrania Członków Stowarzyszenia;</w:t>
      </w:r>
    </w:p>
    <w:p w14:paraId="3D0035AA" w14:textId="77777777" w:rsidR="009726A5" w:rsidRDefault="009726A5">
      <w:pPr>
        <w:rPr>
          <w:rFonts w:ascii="Times New Roman" w:eastAsia="Times New Roman" w:hAnsi="Times New Roman" w:cs="Times New Roman"/>
          <w:sz w:val="22"/>
          <w:szCs w:val="22"/>
        </w:rPr>
      </w:pPr>
    </w:p>
    <w:p w14:paraId="4C1798CB" w14:textId="77777777" w:rsidR="009726A5" w:rsidRDefault="00A17022">
      <w:pPr>
        <w:numPr>
          <w:ilvl w:val="1"/>
          <w:numId w:val="13"/>
        </w:numPr>
        <w:tabs>
          <w:tab w:val="left" w:pos="704"/>
        </w:tabs>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wpłat pieniężnych przekazywanych w ramach pomocy zagranicznej;</w:t>
      </w:r>
    </w:p>
    <w:p w14:paraId="404D7C03" w14:textId="77777777" w:rsidR="009726A5" w:rsidRDefault="009726A5">
      <w:pPr>
        <w:rPr>
          <w:rFonts w:ascii="Times New Roman" w:eastAsia="Times New Roman" w:hAnsi="Times New Roman" w:cs="Times New Roman"/>
          <w:sz w:val="22"/>
          <w:szCs w:val="22"/>
        </w:rPr>
      </w:pPr>
    </w:p>
    <w:p w14:paraId="779B57E0" w14:textId="77777777" w:rsidR="009726A5" w:rsidRDefault="00A17022">
      <w:pPr>
        <w:numPr>
          <w:ilvl w:val="1"/>
          <w:numId w:val="13"/>
        </w:numPr>
        <w:tabs>
          <w:tab w:val="left" w:pos="704"/>
        </w:tabs>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darowizn, zapisów i spadków, środków pochodzących z ofiarności publicznej, ze sponsoringu;</w:t>
      </w:r>
    </w:p>
    <w:p w14:paraId="1D8735F2" w14:textId="77777777" w:rsidR="009726A5" w:rsidRDefault="009726A5">
      <w:pPr>
        <w:rPr>
          <w:rFonts w:ascii="Times New Roman" w:eastAsia="Times New Roman" w:hAnsi="Times New Roman" w:cs="Times New Roman"/>
          <w:sz w:val="22"/>
          <w:szCs w:val="22"/>
        </w:rPr>
      </w:pPr>
    </w:p>
    <w:p w14:paraId="672D4B45" w14:textId="77777777" w:rsidR="009726A5" w:rsidRDefault="00A17022">
      <w:pPr>
        <w:numPr>
          <w:ilvl w:val="1"/>
          <w:numId w:val="13"/>
        </w:numPr>
        <w:tabs>
          <w:tab w:val="left" w:pos="704"/>
        </w:tabs>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dotacji, subwencji, udziałów i lokat;</w:t>
      </w:r>
    </w:p>
    <w:p w14:paraId="4FAD8569" w14:textId="77777777" w:rsidR="009726A5" w:rsidRDefault="009726A5">
      <w:pPr>
        <w:rPr>
          <w:rFonts w:ascii="Times New Roman" w:eastAsia="Times New Roman" w:hAnsi="Times New Roman" w:cs="Times New Roman"/>
          <w:sz w:val="22"/>
          <w:szCs w:val="22"/>
        </w:rPr>
      </w:pPr>
    </w:p>
    <w:p w14:paraId="4EE3E3D6" w14:textId="77777777" w:rsidR="009726A5" w:rsidRDefault="00A17022">
      <w:pPr>
        <w:numPr>
          <w:ilvl w:val="1"/>
          <w:numId w:val="13"/>
        </w:numPr>
        <w:tabs>
          <w:tab w:val="left" w:pos="704"/>
        </w:tabs>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kredytów i pożyczek;</w:t>
      </w:r>
    </w:p>
    <w:p w14:paraId="17A868A7" w14:textId="77777777" w:rsidR="009726A5" w:rsidRDefault="009726A5">
      <w:pPr>
        <w:rPr>
          <w:rFonts w:ascii="Times New Roman" w:eastAsia="Times New Roman" w:hAnsi="Times New Roman" w:cs="Times New Roman"/>
          <w:sz w:val="22"/>
          <w:szCs w:val="22"/>
        </w:rPr>
      </w:pPr>
    </w:p>
    <w:p w14:paraId="32C39554" w14:textId="77777777" w:rsidR="009726A5" w:rsidRDefault="00A17022">
      <w:pPr>
        <w:numPr>
          <w:ilvl w:val="1"/>
          <w:numId w:val="13"/>
        </w:numPr>
        <w:tabs>
          <w:tab w:val="left" w:pos="704"/>
        </w:tabs>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dochodów z własnej działalności statutowej;</w:t>
      </w:r>
    </w:p>
    <w:p w14:paraId="14447602" w14:textId="77777777" w:rsidR="009726A5" w:rsidRDefault="009726A5">
      <w:pPr>
        <w:rPr>
          <w:rFonts w:ascii="Times New Roman" w:eastAsia="Times New Roman" w:hAnsi="Times New Roman" w:cs="Times New Roman"/>
          <w:sz w:val="22"/>
          <w:szCs w:val="22"/>
        </w:rPr>
      </w:pPr>
    </w:p>
    <w:p w14:paraId="216FF0F0" w14:textId="77777777" w:rsidR="009726A5" w:rsidRDefault="00A17022">
      <w:pPr>
        <w:numPr>
          <w:ilvl w:val="1"/>
          <w:numId w:val="13"/>
        </w:numPr>
        <w:tabs>
          <w:tab w:val="left" w:pos="704"/>
        </w:tabs>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dochodów z innych przewidzianych prawem źródeł.</w:t>
      </w:r>
    </w:p>
    <w:p w14:paraId="5E7AE23B" w14:textId="77777777" w:rsidR="009726A5" w:rsidRDefault="009726A5">
      <w:pPr>
        <w:rPr>
          <w:rFonts w:ascii="Times New Roman" w:eastAsia="Times New Roman" w:hAnsi="Times New Roman" w:cs="Times New Roman"/>
          <w:sz w:val="22"/>
          <w:szCs w:val="22"/>
        </w:rPr>
      </w:pPr>
    </w:p>
    <w:p w14:paraId="2B45D05F" w14:textId="77777777" w:rsidR="009726A5" w:rsidRDefault="00A17022">
      <w:pPr>
        <w:numPr>
          <w:ilvl w:val="0"/>
          <w:numId w:val="13"/>
        </w:numPr>
        <w:tabs>
          <w:tab w:val="left" w:pos="364"/>
        </w:tabs>
        <w:spacing w:line="276" w:lineRule="auto"/>
        <w:ind w:left="36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Majątek Stowarzyszenia i środki wypracowane w związku z prowadzoną działalnością przeznaczone są i służą wyłącznie do realizacji celów statutowych Stowarzyszenia.</w:t>
      </w:r>
    </w:p>
    <w:p w14:paraId="3057854F" w14:textId="77777777" w:rsidR="009726A5" w:rsidRDefault="009726A5">
      <w:pPr>
        <w:rPr>
          <w:rFonts w:ascii="Times New Roman" w:eastAsia="Times New Roman" w:hAnsi="Times New Roman" w:cs="Times New Roman"/>
          <w:sz w:val="22"/>
          <w:szCs w:val="22"/>
        </w:rPr>
      </w:pPr>
    </w:p>
    <w:p w14:paraId="28A1F567" w14:textId="77777777" w:rsidR="009726A5" w:rsidRDefault="00A17022">
      <w:pPr>
        <w:numPr>
          <w:ilvl w:val="0"/>
          <w:numId w:val="13"/>
        </w:numPr>
        <w:tabs>
          <w:tab w:val="left" w:pos="364"/>
        </w:tabs>
        <w:ind w:left="36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Funduszami i majątkiem Stowarzyszenia zarządza Zarząd.</w:t>
      </w:r>
    </w:p>
    <w:p w14:paraId="685031C1" w14:textId="77777777" w:rsidR="009726A5" w:rsidRDefault="009726A5">
      <w:pPr>
        <w:rPr>
          <w:rFonts w:ascii="Times New Roman" w:eastAsia="Times New Roman" w:hAnsi="Times New Roman" w:cs="Times New Roman"/>
          <w:sz w:val="22"/>
          <w:szCs w:val="22"/>
        </w:rPr>
      </w:pPr>
    </w:p>
    <w:p w14:paraId="6791A1F0" w14:textId="77777777" w:rsidR="009726A5" w:rsidRDefault="00A17022">
      <w:pPr>
        <w:numPr>
          <w:ilvl w:val="0"/>
          <w:numId w:val="13"/>
        </w:numPr>
        <w:tabs>
          <w:tab w:val="left" w:pos="364"/>
        </w:tabs>
        <w:ind w:left="36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Majątek Stowarzyszenia stanowią nieruchomości, ruchomości i fundusze.</w:t>
      </w:r>
    </w:p>
    <w:p w14:paraId="58FE5272" w14:textId="77777777" w:rsidR="009726A5" w:rsidRDefault="009726A5">
      <w:pPr>
        <w:rPr>
          <w:rFonts w:ascii="Times New Roman" w:eastAsia="Times New Roman" w:hAnsi="Times New Roman" w:cs="Times New Roman"/>
          <w:sz w:val="22"/>
          <w:szCs w:val="22"/>
        </w:rPr>
      </w:pPr>
    </w:p>
    <w:p w14:paraId="2FADCC96" w14:textId="77777777" w:rsidR="009726A5" w:rsidRDefault="00A17022">
      <w:pPr>
        <w:numPr>
          <w:ilvl w:val="0"/>
          <w:numId w:val="13"/>
        </w:numPr>
        <w:tabs>
          <w:tab w:val="left" w:pos="364"/>
        </w:tabs>
        <w:ind w:left="36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Majątek Stowarzyszenia tworzą w szczególności:</w:t>
      </w:r>
    </w:p>
    <w:p w14:paraId="398E62EB" w14:textId="77777777" w:rsidR="009726A5" w:rsidRDefault="009726A5">
      <w:pPr>
        <w:rPr>
          <w:rFonts w:ascii="Times New Roman" w:eastAsia="Times New Roman" w:hAnsi="Times New Roman" w:cs="Times New Roman"/>
          <w:sz w:val="22"/>
          <w:szCs w:val="22"/>
        </w:rPr>
      </w:pPr>
    </w:p>
    <w:p w14:paraId="2675B5B4" w14:textId="77777777" w:rsidR="009726A5" w:rsidRDefault="00A17022">
      <w:pPr>
        <w:numPr>
          <w:ilvl w:val="1"/>
          <w:numId w:val="13"/>
        </w:numPr>
        <w:tabs>
          <w:tab w:val="left" w:pos="704"/>
        </w:tabs>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ruchomości i inne prawa majątkowe;</w:t>
      </w:r>
    </w:p>
    <w:p w14:paraId="0CC87630" w14:textId="77777777" w:rsidR="009726A5" w:rsidRDefault="009726A5">
      <w:pPr>
        <w:rPr>
          <w:rFonts w:ascii="Times New Roman" w:eastAsia="Times New Roman" w:hAnsi="Times New Roman" w:cs="Times New Roman"/>
          <w:sz w:val="22"/>
          <w:szCs w:val="22"/>
        </w:rPr>
      </w:pPr>
    </w:p>
    <w:p w14:paraId="016AC0F8" w14:textId="77777777" w:rsidR="009726A5" w:rsidRDefault="00A17022">
      <w:pPr>
        <w:numPr>
          <w:ilvl w:val="1"/>
          <w:numId w:val="13"/>
        </w:numPr>
        <w:tabs>
          <w:tab w:val="left" w:pos="704"/>
        </w:tabs>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środki pieniężne.</w:t>
      </w:r>
    </w:p>
    <w:p w14:paraId="7779A00A" w14:textId="77777777" w:rsidR="009726A5" w:rsidRDefault="009726A5">
      <w:pPr>
        <w:rPr>
          <w:rFonts w:ascii="Times New Roman" w:eastAsia="Times New Roman" w:hAnsi="Times New Roman" w:cs="Times New Roman"/>
          <w:sz w:val="22"/>
          <w:szCs w:val="22"/>
        </w:rPr>
      </w:pPr>
    </w:p>
    <w:p w14:paraId="0FFD9773" w14:textId="1F688554" w:rsidR="009726A5" w:rsidRDefault="00A17022">
      <w:pPr>
        <w:numPr>
          <w:ilvl w:val="0"/>
          <w:numId w:val="13"/>
        </w:numPr>
        <w:tabs>
          <w:tab w:val="left" w:pos="364"/>
        </w:tabs>
        <w:spacing w:line="275" w:lineRule="auto"/>
        <w:ind w:left="364"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Stowarzyszenie nie może przekazywać swojego majątku na rzecz członków, członków organów lub pracowników oraz osób, z którymi osoby ww. pozostają w związku małżeńskim albo </w:t>
      </w:r>
      <w:r w:rsidR="006529EF">
        <w:rPr>
          <w:rFonts w:ascii="Times New Roman" w:eastAsia="Times New Roman" w:hAnsi="Times New Roman" w:cs="Times New Roman"/>
          <w:sz w:val="22"/>
          <w:szCs w:val="22"/>
        </w:rPr>
        <w:br/>
      </w:r>
      <w:r>
        <w:rPr>
          <w:rFonts w:ascii="Times New Roman" w:eastAsia="Times New Roman" w:hAnsi="Times New Roman" w:cs="Times New Roman"/>
          <w:sz w:val="22"/>
          <w:szCs w:val="22"/>
        </w:rPr>
        <w:t>w stosunku pokrewieństwa lub powinowactwa w linii prostej, pokrewieństwa lub powinowactwa w linii bocznej do drugiego stopnia albo są związani z tytułu przysposobienia, opieki lub kurateli, zwanych dalej „osobami bliskimi".</w:t>
      </w:r>
    </w:p>
    <w:p w14:paraId="0EA7C084" w14:textId="77777777" w:rsidR="009726A5" w:rsidRDefault="009726A5">
      <w:pPr>
        <w:rPr>
          <w:rFonts w:ascii="Times New Roman" w:eastAsia="Times New Roman" w:hAnsi="Times New Roman" w:cs="Times New Roman"/>
          <w:sz w:val="22"/>
          <w:szCs w:val="22"/>
        </w:rPr>
      </w:pPr>
    </w:p>
    <w:p w14:paraId="63A1911F" w14:textId="3C327EF7" w:rsidR="009726A5" w:rsidRDefault="00A17022" w:rsidP="00EB50CD">
      <w:pPr>
        <w:numPr>
          <w:ilvl w:val="0"/>
          <w:numId w:val="13"/>
        </w:numPr>
        <w:tabs>
          <w:tab w:val="left" w:pos="364"/>
        </w:tabs>
        <w:spacing w:line="278" w:lineRule="auto"/>
        <w:ind w:left="364" w:hanging="364"/>
        <w:rPr>
          <w:rFonts w:ascii="Times New Roman" w:eastAsia="Times New Roman" w:hAnsi="Times New Roman" w:cs="Times New Roman"/>
        </w:rPr>
      </w:pPr>
      <w:r>
        <w:rPr>
          <w:rFonts w:ascii="Times New Roman" w:eastAsia="Times New Roman" w:hAnsi="Times New Roman" w:cs="Times New Roman"/>
          <w:sz w:val="22"/>
          <w:szCs w:val="22"/>
        </w:rPr>
        <w:t>Stowarzyszenie nie może udzielać pożyczek ani zabezpieczać zobowiązań majątkiem organizacji w stosunku do jej członków, członków organów lub pracowników oraz osób bliskich, na zasadach innych niż w stosunku do osób trzecich, w szczególności jeżeli przekazanie to następuje bezpłatnie</w:t>
      </w:r>
      <w:r w:rsidR="006529E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lub na preferencyjnych warunkach.</w:t>
      </w:r>
      <w:r w:rsidR="00EB50CD">
        <w:rPr>
          <w:rFonts w:ascii="Times New Roman" w:eastAsia="Times New Roman" w:hAnsi="Times New Roman" w:cs="Times New Roman"/>
        </w:rPr>
        <w:t xml:space="preserve"> </w:t>
      </w:r>
    </w:p>
    <w:p w14:paraId="3CA336CC" w14:textId="77777777" w:rsidR="009726A5" w:rsidRDefault="00A17022">
      <w:pPr>
        <w:numPr>
          <w:ilvl w:val="0"/>
          <w:numId w:val="16"/>
        </w:numPr>
        <w:tabs>
          <w:tab w:val="left" w:pos="364"/>
        </w:tabs>
        <w:spacing w:line="296" w:lineRule="auto"/>
        <w:ind w:left="364" w:hanging="364"/>
        <w:jc w:val="both"/>
        <w:rPr>
          <w:rFonts w:ascii="Times New Roman" w:eastAsia="Times New Roman" w:hAnsi="Times New Roman" w:cs="Times New Roman"/>
          <w:sz w:val="22"/>
          <w:szCs w:val="22"/>
        </w:rPr>
      </w:pPr>
      <w:bookmarkStart w:id="12" w:name="3rdcrjn" w:colFirst="0" w:colLast="0"/>
      <w:bookmarkEnd w:id="12"/>
      <w:r>
        <w:rPr>
          <w:rFonts w:ascii="Times New Roman" w:eastAsia="Times New Roman" w:hAnsi="Times New Roman" w:cs="Times New Roman"/>
          <w:sz w:val="22"/>
          <w:szCs w:val="22"/>
        </w:rPr>
        <w:t>Stowarzyszenie nie może wykorzystywać swojego majątku na rzecz członków, członków organów lub pracowników oraz osób bliskich na zasadach innych niż w stosunku do osób trzecich, chyba że to wykorzystanie bezpośrednio wynika ze statutowego celu Stowarzyszenia.</w:t>
      </w:r>
    </w:p>
    <w:p w14:paraId="5C79F557" w14:textId="77777777" w:rsidR="009726A5" w:rsidRDefault="009726A5">
      <w:pPr>
        <w:rPr>
          <w:rFonts w:ascii="Times New Roman" w:eastAsia="Times New Roman" w:hAnsi="Times New Roman" w:cs="Times New Roman"/>
        </w:rPr>
      </w:pPr>
    </w:p>
    <w:p w14:paraId="4DC60483" w14:textId="77777777" w:rsidR="009726A5" w:rsidRDefault="00A17022">
      <w:pPr>
        <w:ind w:right="16"/>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VI</w:t>
      </w:r>
    </w:p>
    <w:p w14:paraId="40A803BC" w14:textId="77777777" w:rsidR="009726A5" w:rsidRDefault="009726A5">
      <w:pPr>
        <w:rPr>
          <w:rFonts w:ascii="Times New Roman" w:eastAsia="Times New Roman" w:hAnsi="Times New Roman" w:cs="Times New Roman"/>
        </w:rPr>
      </w:pPr>
    </w:p>
    <w:p w14:paraId="08A41D97" w14:textId="77777777" w:rsidR="009726A5" w:rsidRDefault="00A17022">
      <w:pPr>
        <w:ind w:right="16"/>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Postanowienia końcowe</w:t>
      </w:r>
    </w:p>
    <w:p w14:paraId="1B0FD89D" w14:textId="77777777" w:rsidR="009726A5" w:rsidRDefault="009726A5">
      <w:pPr>
        <w:rPr>
          <w:rFonts w:ascii="Times New Roman" w:eastAsia="Times New Roman" w:hAnsi="Times New Roman" w:cs="Times New Roman"/>
        </w:rPr>
      </w:pPr>
    </w:p>
    <w:p w14:paraId="49F5BFB3" w14:textId="77777777" w:rsidR="009726A5" w:rsidRDefault="00A17022">
      <w:pPr>
        <w:numPr>
          <w:ilvl w:val="2"/>
          <w:numId w:val="36"/>
        </w:numPr>
        <w:tabs>
          <w:tab w:val="left" w:pos="4484"/>
        </w:tabs>
        <w:ind w:left="4484" w:hanging="166"/>
        <w:rPr>
          <w:rFonts w:ascii="Times New Roman" w:eastAsia="Times New Roman" w:hAnsi="Times New Roman" w:cs="Times New Roman"/>
          <w:b/>
          <w:sz w:val="22"/>
          <w:szCs w:val="22"/>
        </w:rPr>
      </w:pPr>
      <w:r>
        <w:rPr>
          <w:rFonts w:ascii="Times New Roman" w:eastAsia="Times New Roman" w:hAnsi="Times New Roman" w:cs="Times New Roman"/>
          <w:b/>
          <w:sz w:val="22"/>
          <w:szCs w:val="22"/>
        </w:rPr>
        <w:t>28.</w:t>
      </w:r>
    </w:p>
    <w:p w14:paraId="73C8067F" w14:textId="77777777" w:rsidR="009726A5" w:rsidRDefault="009726A5">
      <w:pPr>
        <w:rPr>
          <w:rFonts w:ascii="Times New Roman" w:eastAsia="Times New Roman" w:hAnsi="Times New Roman" w:cs="Times New Roman"/>
          <w:b/>
          <w:sz w:val="22"/>
          <w:szCs w:val="22"/>
        </w:rPr>
      </w:pPr>
    </w:p>
    <w:p w14:paraId="5BAE397C" w14:textId="77777777" w:rsidR="009726A5" w:rsidRDefault="00A17022">
      <w:pPr>
        <w:numPr>
          <w:ilvl w:val="0"/>
          <w:numId w:val="36"/>
        </w:numPr>
        <w:tabs>
          <w:tab w:val="left" w:pos="364"/>
        </w:tabs>
        <w:spacing w:line="275" w:lineRule="auto"/>
        <w:ind w:left="364"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Stowarzyszenie rozwiązuje się na podstawie uchwały Walnego Zebrania Członków Stowarzyszenia w głosowaniu jawnym większością 2/3 głosów w obecności co najmniej połowy liczby Członków Zwyczajnych Stowarzyszenia, a w drugim terminie, zwołanym nie wcześniej niż po upływie 15 minut większością 2/3 głosów obecnych na Zebraniu i uprawnionych do głosowania Członków Zwyczajnych Stowarzyszenia.</w:t>
      </w:r>
    </w:p>
    <w:p w14:paraId="45E033EC" w14:textId="77777777" w:rsidR="009726A5" w:rsidRDefault="009726A5">
      <w:pPr>
        <w:rPr>
          <w:rFonts w:ascii="Times New Roman" w:eastAsia="Times New Roman" w:hAnsi="Times New Roman" w:cs="Times New Roman"/>
          <w:sz w:val="22"/>
          <w:szCs w:val="22"/>
        </w:rPr>
      </w:pPr>
    </w:p>
    <w:p w14:paraId="4534B176" w14:textId="77777777" w:rsidR="009726A5" w:rsidRDefault="00A17022">
      <w:pPr>
        <w:numPr>
          <w:ilvl w:val="0"/>
          <w:numId w:val="36"/>
        </w:numPr>
        <w:tabs>
          <w:tab w:val="left" w:pos="364"/>
        </w:tabs>
        <w:spacing w:line="276" w:lineRule="auto"/>
        <w:ind w:left="364"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Podejmując uchwałę o rozwiązaniu Stowarzyszenia Walne Zebranie Członków Stowarzyszenia określa sposób likwidacji, wskazuje likwidatora oraz określa sposób przeznaczenia majątku Stowarzyszenia.</w:t>
      </w:r>
    </w:p>
    <w:p w14:paraId="1188D5B6" w14:textId="77777777" w:rsidR="009726A5" w:rsidRDefault="00A17022">
      <w:pPr>
        <w:numPr>
          <w:ilvl w:val="0"/>
          <w:numId w:val="36"/>
        </w:numPr>
        <w:tabs>
          <w:tab w:val="left" w:pos="364"/>
        </w:tabs>
        <w:spacing w:line="275" w:lineRule="auto"/>
        <w:ind w:left="364"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sprawach nie uregulowanych niniejszym statutem mają zastosowanie przepisy ustawy z dnia 7 kwietnia 1989 r. Prawo o stowarzyszeniach (Dz. U. z 2001 r. Nr 79, poz. 855 ze zmianami), ustawy z dnia 20 lutego 2015 r. o wspieraniu rozwoju obszarów wiejskich z udziałem środków Europejskiego Funduszu Rolnego na rzecz Rozwoju Obszarów Wiejskich na lata 2014-2020 (Dz. U. z 13 marca 2015 r. poz. 349) i rozporządzenia Rady (WE) nr 1698/2005 z dnia 20 września 2005 r. w sprawie wsparcia rozwoju obszarów wiejskich przez Europejski Fundusz Rolny na rzecz Rozwoju Obszarów Wiejskich (Dz. Urz. UE L 277 z 21 października 2005 r.).</w:t>
      </w:r>
    </w:p>
    <w:p w14:paraId="497B526D" w14:textId="77777777" w:rsidR="009726A5" w:rsidRDefault="009726A5">
      <w:pPr>
        <w:rPr>
          <w:rFonts w:ascii="Times New Roman" w:eastAsia="Times New Roman" w:hAnsi="Times New Roman" w:cs="Times New Roman"/>
          <w:sz w:val="22"/>
          <w:szCs w:val="22"/>
        </w:rPr>
      </w:pPr>
    </w:p>
    <w:p w14:paraId="34FDD023" w14:textId="5D5EFAC2" w:rsidR="009726A5" w:rsidRDefault="00A17022" w:rsidP="00EB50CD">
      <w:pPr>
        <w:numPr>
          <w:ilvl w:val="0"/>
          <w:numId w:val="36"/>
        </w:numPr>
        <w:tabs>
          <w:tab w:val="left" w:pos="364"/>
        </w:tabs>
        <w:spacing w:line="318" w:lineRule="auto"/>
        <w:ind w:left="364" w:hanging="364"/>
        <w:rPr>
          <w:rFonts w:ascii="Times New Roman" w:eastAsia="Times New Roman" w:hAnsi="Times New Roman" w:cs="Times New Roman"/>
        </w:rPr>
      </w:pPr>
      <w:r>
        <w:rPr>
          <w:rFonts w:ascii="Times New Roman" w:eastAsia="Times New Roman" w:hAnsi="Times New Roman" w:cs="Times New Roman"/>
          <w:sz w:val="22"/>
          <w:szCs w:val="22"/>
        </w:rPr>
        <w:lastRenderedPageBreak/>
        <w:t>Statut oraz jego zmiany wchodzą w życie po uprawomocnieniu się stosownego postanowienia Sądu.</w:t>
      </w:r>
      <w:r w:rsidR="00EB50CD">
        <w:rPr>
          <w:rFonts w:ascii="Times New Roman" w:eastAsia="Times New Roman" w:hAnsi="Times New Roman" w:cs="Times New Roman"/>
        </w:rPr>
        <w:t xml:space="preserve"> </w:t>
      </w:r>
    </w:p>
    <w:p w14:paraId="08269A79" w14:textId="77777777" w:rsidR="009726A5" w:rsidRDefault="009726A5">
      <w:pPr>
        <w:rPr>
          <w:rFonts w:ascii="Times New Roman" w:eastAsia="Times New Roman" w:hAnsi="Times New Roman" w:cs="Times New Roman"/>
        </w:rPr>
      </w:pPr>
    </w:p>
    <w:sectPr w:rsidR="009726A5">
      <w:type w:val="continuous"/>
      <w:pgSz w:w="11900" w:h="16838"/>
      <w:pgMar w:top="1108" w:right="1386" w:bottom="924" w:left="1416"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75626" w14:textId="77777777" w:rsidR="00FB6B0B" w:rsidRDefault="00FB6B0B" w:rsidP="006529EF">
      <w:r>
        <w:separator/>
      </w:r>
    </w:p>
  </w:endnote>
  <w:endnote w:type="continuationSeparator" w:id="0">
    <w:p w14:paraId="3BD9FFC9" w14:textId="77777777" w:rsidR="00FB6B0B" w:rsidRDefault="00FB6B0B" w:rsidP="0065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281B0" w14:textId="77777777" w:rsidR="00FB6B0B" w:rsidRDefault="00FB6B0B" w:rsidP="006529EF">
      <w:r>
        <w:separator/>
      </w:r>
    </w:p>
  </w:footnote>
  <w:footnote w:type="continuationSeparator" w:id="0">
    <w:p w14:paraId="255682EE" w14:textId="77777777" w:rsidR="00FB6B0B" w:rsidRDefault="00FB6B0B" w:rsidP="00652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1CFE"/>
    <w:multiLevelType w:val="multilevel"/>
    <w:tmpl w:val="CDD885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57386F"/>
    <w:multiLevelType w:val="multilevel"/>
    <w:tmpl w:val="79B236E4"/>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15:restartNumberingAfterBreak="0">
    <w:nsid w:val="066F12D1"/>
    <w:multiLevelType w:val="multilevel"/>
    <w:tmpl w:val="26FC1A84"/>
    <w:lvl w:ilvl="0">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0C955A6E"/>
    <w:multiLevelType w:val="multilevel"/>
    <w:tmpl w:val="F10C077C"/>
    <w:lvl w:ilvl="0">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15:restartNumberingAfterBreak="0">
    <w:nsid w:val="16F97149"/>
    <w:multiLevelType w:val="multilevel"/>
    <w:tmpl w:val="8982CFF2"/>
    <w:lvl w:ilvl="0">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15:restartNumberingAfterBreak="0">
    <w:nsid w:val="173C180C"/>
    <w:multiLevelType w:val="multilevel"/>
    <w:tmpl w:val="584A6116"/>
    <w:lvl w:ilvl="0">
      <w:start w:val="5"/>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15:restartNumberingAfterBreak="0">
    <w:nsid w:val="1F594686"/>
    <w:multiLevelType w:val="multilevel"/>
    <w:tmpl w:val="85C8A976"/>
    <w:lvl w:ilvl="0">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lowerLetter"/>
      <w:lvlText w:val="%3"/>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15:restartNumberingAfterBreak="0">
    <w:nsid w:val="214337CA"/>
    <w:multiLevelType w:val="multilevel"/>
    <w:tmpl w:val="DA9060B8"/>
    <w:lvl w:ilvl="0">
      <w:start w:val="5"/>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lowerLetter"/>
      <w:lvlText w:val="%3)"/>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15:restartNumberingAfterBreak="0">
    <w:nsid w:val="21BF6697"/>
    <w:multiLevelType w:val="multilevel"/>
    <w:tmpl w:val="F2C40E2C"/>
    <w:lvl w:ilvl="0">
      <w:start w:val="3"/>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15:restartNumberingAfterBreak="0">
    <w:nsid w:val="21DF2B3D"/>
    <w:multiLevelType w:val="multilevel"/>
    <w:tmpl w:val="FE489E0C"/>
    <w:lvl w:ilvl="0">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 w15:restartNumberingAfterBreak="0">
    <w:nsid w:val="21FF5D73"/>
    <w:multiLevelType w:val="multilevel"/>
    <w:tmpl w:val="86063CDC"/>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240F1F9C"/>
    <w:multiLevelType w:val="multilevel"/>
    <w:tmpl w:val="921A63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6C2390"/>
    <w:multiLevelType w:val="multilevel"/>
    <w:tmpl w:val="12302F94"/>
    <w:lvl w:ilvl="0">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3" w15:restartNumberingAfterBreak="0">
    <w:nsid w:val="293A3FCC"/>
    <w:multiLevelType w:val="multilevel"/>
    <w:tmpl w:val="7B909F74"/>
    <w:lvl w:ilvl="0">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4" w15:restartNumberingAfterBreak="0">
    <w:nsid w:val="2C98782D"/>
    <w:multiLevelType w:val="multilevel"/>
    <w:tmpl w:val="52BEB600"/>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5" w15:restartNumberingAfterBreak="0">
    <w:nsid w:val="302A70C8"/>
    <w:multiLevelType w:val="multilevel"/>
    <w:tmpl w:val="08A64BEA"/>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6" w15:restartNumberingAfterBreak="0">
    <w:nsid w:val="30561A38"/>
    <w:multiLevelType w:val="multilevel"/>
    <w:tmpl w:val="14E26E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0852A96"/>
    <w:multiLevelType w:val="multilevel"/>
    <w:tmpl w:val="D68A06AE"/>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8" w15:restartNumberingAfterBreak="0">
    <w:nsid w:val="31AC59DA"/>
    <w:multiLevelType w:val="multilevel"/>
    <w:tmpl w:val="A72853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D466CA2"/>
    <w:multiLevelType w:val="multilevel"/>
    <w:tmpl w:val="B8DA047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F526249"/>
    <w:multiLevelType w:val="multilevel"/>
    <w:tmpl w:val="B0B6CC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3F903ECF"/>
    <w:multiLevelType w:val="multilevel"/>
    <w:tmpl w:val="9404E098"/>
    <w:lvl w:ilvl="0">
      <w:start w:val="2"/>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2" w15:restartNumberingAfterBreak="0">
    <w:nsid w:val="40570DBD"/>
    <w:multiLevelType w:val="multilevel"/>
    <w:tmpl w:val="81FC0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3A015F6"/>
    <w:multiLevelType w:val="multilevel"/>
    <w:tmpl w:val="53AEA256"/>
    <w:lvl w:ilvl="0">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4" w15:restartNumberingAfterBreak="0">
    <w:nsid w:val="46782D18"/>
    <w:multiLevelType w:val="multilevel"/>
    <w:tmpl w:val="C524A352"/>
    <w:lvl w:ilvl="0">
      <w:start w:val="2"/>
      <w:numFmt w:val="decimal"/>
      <w:lvlText w:val="%1."/>
      <w:lvlJc w:val="left"/>
      <w:pPr>
        <w:ind w:left="1440" w:hanging="360"/>
      </w:pPr>
      <w:rPr>
        <w:rFonts w:hint="default"/>
        <w:u w:val="none"/>
      </w:rPr>
    </w:lvl>
    <w:lvl w:ilvl="1">
      <w:start w:val="1"/>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u w:val="none"/>
      </w:rPr>
    </w:lvl>
    <w:lvl w:ilvl="3">
      <w:start w:val="1"/>
      <w:numFmt w:val="decimal"/>
      <w:lvlText w:val="(%4)"/>
      <w:lvlJc w:val="left"/>
      <w:pPr>
        <w:ind w:left="3600"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25" w15:restartNumberingAfterBreak="0">
    <w:nsid w:val="47CB6E51"/>
    <w:multiLevelType w:val="multilevel"/>
    <w:tmpl w:val="DFE87F6C"/>
    <w:lvl w:ilvl="0">
      <w:start w:val="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6" w15:restartNumberingAfterBreak="0">
    <w:nsid w:val="4935337D"/>
    <w:multiLevelType w:val="multilevel"/>
    <w:tmpl w:val="DC2C1498"/>
    <w:lvl w:ilvl="0">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7" w15:restartNumberingAfterBreak="0">
    <w:nsid w:val="49F4488A"/>
    <w:multiLevelType w:val="multilevel"/>
    <w:tmpl w:val="208A8ECE"/>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8" w15:restartNumberingAfterBreak="0">
    <w:nsid w:val="4A0035E3"/>
    <w:multiLevelType w:val="multilevel"/>
    <w:tmpl w:val="EDDCA6BA"/>
    <w:lvl w:ilvl="0">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9" w15:restartNumberingAfterBreak="0">
    <w:nsid w:val="4D503A1D"/>
    <w:multiLevelType w:val="multilevel"/>
    <w:tmpl w:val="74C40B0E"/>
    <w:lvl w:ilvl="0">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0" w15:restartNumberingAfterBreak="0">
    <w:nsid w:val="526B0875"/>
    <w:multiLevelType w:val="multilevel"/>
    <w:tmpl w:val="D5D4E142"/>
    <w:lvl w:ilvl="0">
      <w:start w:val="14"/>
      <w:numFmt w:val="decimal"/>
      <w:lvlText w:val="%1."/>
      <w:lvlJc w:val="left"/>
      <w:pPr>
        <w:ind w:left="0" w:firstLine="0"/>
      </w:pPr>
      <w:rPr>
        <w:rFonts w:hint="default"/>
        <w:vertAlign w:val="baseline"/>
      </w:rPr>
    </w:lvl>
    <w:lvl w:ilvl="1">
      <w:start w:val="1"/>
      <w:numFmt w:val="bullet"/>
      <w:lvlText w:val=""/>
      <w:lvlJc w:val="left"/>
      <w:pPr>
        <w:ind w:left="0" w:firstLine="0"/>
      </w:pPr>
      <w:rPr>
        <w:rFonts w:hint="default"/>
        <w:vertAlign w:val="baseline"/>
      </w:rPr>
    </w:lvl>
    <w:lvl w:ilvl="2">
      <w:start w:val="1"/>
      <w:numFmt w:val="bullet"/>
      <w:lvlText w:val=""/>
      <w:lvlJc w:val="left"/>
      <w:pPr>
        <w:ind w:left="0" w:firstLine="0"/>
      </w:pPr>
      <w:rPr>
        <w:rFonts w:hint="default"/>
        <w:vertAlign w:val="baseline"/>
      </w:rPr>
    </w:lvl>
    <w:lvl w:ilvl="3">
      <w:start w:val="1"/>
      <w:numFmt w:val="bullet"/>
      <w:lvlText w:val=""/>
      <w:lvlJc w:val="left"/>
      <w:pPr>
        <w:ind w:left="0" w:firstLine="0"/>
      </w:pPr>
      <w:rPr>
        <w:rFonts w:hint="default"/>
        <w:vertAlign w:val="baseline"/>
      </w:rPr>
    </w:lvl>
    <w:lvl w:ilvl="4">
      <w:start w:val="1"/>
      <w:numFmt w:val="bullet"/>
      <w:lvlText w:val=""/>
      <w:lvlJc w:val="left"/>
      <w:pPr>
        <w:ind w:left="0" w:firstLine="0"/>
      </w:pPr>
      <w:rPr>
        <w:rFonts w:hint="default"/>
        <w:vertAlign w:val="baseline"/>
      </w:rPr>
    </w:lvl>
    <w:lvl w:ilvl="5">
      <w:start w:val="1"/>
      <w:numFmt w:val="bullet"/>
      <w:lvlText w:val=""/>
      <w:lvlJc w:val="left"/>
      <w:pPr>
        <w:ind w:left="0" w:firstLine="0"/>
      </w:pPr>
      <w:rPr>
        <w:rFonts w:hint="default"/>
        <w:vertAlign w:val="baseline"/>
      </w:rPr>
    </w:lvl>
    <w:lvl w:ilvl="6">
      <w:start w:val="1"/>
      <w:numFmt w:val="bullet"/>
      <w:lvlText w:val=""/>
      <w:lvlJc w:val="left"/>
      <w:pPr>
        <w:ind w:left="0" w:firstLine="0"/>
      </w:pPr>
      <w:rPr>
        <w:rFonts w:hint="default"/>
        <w:vertAlign w:val="baseline"/>
      </w:rPr>
    </w:lvl>
    <w:lvl w:ilvl="7">
      <w:start w:val="1"/>
      <w:numFmt w:val="bullet"/>
      <w:lvlText w:val=""/>
      <w:lvlJc w:val="left"/>
      <w:pPr>
        <w:ind w:left="0" w:firstLine="0"/>
      </w:pPr>
      <w:rPr>
        <w:rFonts w:hint="default"/>
        <w:vertAlign w:val="baseline"/>
      </w:rPr>
    </w:lvl>
    <w:lvl w:ilvl="8">
      <w:start w:val="1"/>
      <w:numFmt w:val="bullet"/>
      <w:lvlText w:val=""/>
      <w:lvlJc w:val="left"/>
      <w:pPr>
        <w:ind w:left="0" w:firstLine="0"/>
      </w:pPr>
      <w:rPr>
        <w:rFonts w:hint="default"/>
        <w:vertAlign w:val="baseline"/>
      </w:rPr>
    </w:lvl>
  </w:abstractNum>
  <w:abstractNum w:abstractNumId="31" w15:restartNumberingAfterBreak="0">
    <w:nsid w:val="526F3D89"/>
    <w:multiLevelType w:val="multilevel"/>
    <w:tmpl w:val="E73C9D44"/>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2" w15:restartNumberingAfterBreak="0">
    <w:nsid w:val="550F5E78"/>
    <w:multiLevelType w:val="multilevel"/>
    <w:tmpl w:val="D6C03874"/>
    <w:lvl w:ilvl="0">
      <w:start w:val="8"/>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3" w15:restartNumberingAfterBreak="0">
    <w:nsid w:val="5DC94426"/>
    <w:multiLevelType w:val="multilevel"/>
    <w:tmpl w:val="67BAA5F2"/>
    <w:lvl w:ilvl="0">
      <w:start w:val="5"/>
      <w:numFmt w:val="decimal"/>
      <w:lvlText w:val="%1)"/>
      <w:lvlJc w:val="left"/>
      <w:pPr>
        <w:ind w:left="0" w:firstLine="0"/>
      </w:pPr>
      <w:rPr>
        <w:vertAlign w:val="baseline"/>
      </w:rPr>
    </w:lvl>
    <w:lvl w:ilvl="1">
      <w:start w:val="1"/>
      <w:numFmt w:val="lowerRoman"/>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4" w15:restartNumberingAfterBreak="0">
    <w:nsid w:val="602371EC"/>
    <w:multiLevelType w:val="multilevel"/>
    <w:tmpl w:val="7A8CCC6C"/>
    <w:lvl w:ilvl="0">
      <w:start w:val="7"/>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5" w15:restartNumberingAfterBreak="0">
    <w:nsid w:val="68292D37"/>
    <w:multiLevelType w:val="multilevel"/>
    <w:tmpl w:val="A252B916"/>
    <w:lvl w:ilvl="0">
      <w:numFmt w:val="decimal"/>
      <w:lvlText w:val="%1."/>
      <w:lvlJc w:val="left"/>
      <w:pPr>
        <w:ind w:left="0" w:firstLine="0"/>
      </w:pPr>
      <w:rPr>
        <w:vertAlign w:val="baseline"/>
      </w:rPr>
    </w:lvl>
    <w:lvl w:ilvl="1">
      <w:start w:val="1"/>
      <w:numFmt w:val="upp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6" w15:restartNumberingAfterBreak="0">
    <w:nsid w:val="6B0332E5"/>
    <w:multiLevelType w:val="multilevel"/>
    <w:tmpl w:val="926A76B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7" w15:restartNumberingAfterBreak="0">
    <w:nsid w:val="6D3145AC"/>
    <w:multiLevelType w:val="multilevel"/>
    <w:tmpl w:val="85C8A976"/>
    <w:lvl w:ilvl="0">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lowerLetter"/>
      <w:lvlText w:val="%3"/>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8" w15:restartNumberingAfterBreak="0">
    <w:nsid w:val="6F490256"/>
    <w:multiLevelType w:val="multilevel"/>
    <w:tmpl w:val="9432A636"/>
    <w:lvl w:ilvl="0">
      <w:start w:val="8"/>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9" w15:restartNumberingAfterBreak="0">
    <w:nsid w:val="703F7647"/>
    <w:multiLevelType w:val="multilevel"/>
    <w:tmpl w:val="8952AB0C"/>
    <w:lvl w:ilvl="0">
      <w:start w:val="5"/>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0" w15:restartNumberingAfterBreak="0">
    <w:nsid w:val="716A4222"/>
    <w:multiLevelType w:val="multilevel"/>
    <w:tmpl w:val="C924E4E2"/>
    <w:lvl w:ilvl="0">
      <w:start w:val="1"/>
      <w:numFmt w:val="decimal"/>
      <w:lvlText w:val="%1"/>
      <w:lvlJc w:val="left"/>
      <w:pPr>
        <w:ind w:left="0" w:firstLine="0"/>
      </w:pPr>
      <w:rPr>
        <w:vertAlign w:val="baseline"/>
      </w:rPr>
    </w:lvl>
    <w:lvl w:ilvl="1">
      <w:start w:val="1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1" w15:restartNumberingAfterBreak="0">
    <w:nsid w:val="74221B53"/>
    <w:multiLevelType w:val="multilevel"/>
    <w:tmpl w:val="E2A8C73E"/>
    <w:lvl w:ilvl="0">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2" w15:restartNumberingAfterBreak="0">
    <w:nsid w:val="75DD775A"/>
    <w:multiLevelType w:val="multilevel"/>
    <w:tmpl w:val="00F63A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76532DA"/>
    <w:multiLevelType w:val="multilevel"/>
    <w:tmpl w:val="EDDCA6BA"/>
    <w:lvl w:ilvl="0">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4" w15:restartNumberingAfterBreak="0">
    <w:nsid w:val="7D65542F"/>
    <w:multiLevelType w:val="multilevel"/>
    <w:tmpl w:val="B694C6BA"/>
    <w:lvl w:ilvl="0">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26"/>
  </w:num>
  <w:num w:numId="2">
    <w:abstractNumId w:val="27"/>
  </w:num>
  <w:num w:numId="3">
    <w:abstractNumId w:val="4"/>
  </w:num>
  <w:num w:numId="4">
    <w:abstractNumId w:val="41"/>
  </w:num>
  <w:num w:numId="5">
    <w:abstractNumId w:val="39"/>
  </w:num>
  <w:num w:numId="6">
    <w:abstractNumId w:val="31"/>
  </w:num>
  <w:num w:numId="7">
    <w:abstractNumId w:val="25"/>
  </w:num>
  <w:num w:numId="8">
    <w:abstractNumId w:val="28"/>
  </w:num>
  <w:num w:numId="9">
    <w:abstractNumId w:val="8"/>
  </w:num>
  <w:num w:numId="10">
    <w:abstractNumId w:val="29"/>
  </w:num>
  <w:num w:numId="11">
    <w:abstractNumId w:val="5"/>
  </w:num>
  <w:num w:numId="12">
    <w:abstractNumId w:val="6"/>
  </w:num>
  <w:num w:numId="13">
    <w:abstractNumId w:val="15"/>
  </w:num>
  <w:num w:numId="14">
    <w:abstractNumId w:val="7"/>
  </w:num>
  <w:num w:numId="15">
    <w:abstractNumId w:val="10"/>
  </w:num>
  <w:num w:numId="16">
    <w:abstractNumId w:val="32"/>
  </w:num>
  <w:num w:numId="17">
    <w:abstractNumId w:val="11"/>
  </w:num>
  <w:num w:numId="18">
    <w:abstractNumId w:val="17"/>
  </w:num>
  <w:num w:numId="19">
    <w:abstractNumId w:val="3"/>
  </w:num>
  <w:num w:numId="20">
    <w:abstractNumId w:val="21"/>
  </w:num>
  <w:num w:numId="21">
    <w:abstractNumId w:val="9"/>
  </w:num>
  <w:num w:numId="22">
    <w:abstractNumId w:val="22"/>
  </w:num>
  <w:num w:numId="23">
    <w:abstractNumId w:val="34"/>
  </w:num>
  <w:num w:numId="24">
    <w:abstractNumId w:val="33"/>
  </w:num>
  <w:num w:numId="25">
    <w:abstractNumId w:val="20"/>
  </w:num>
  <w:num w:numId="26">
    <w:abstractNumId w:val="40"/>
  </w:num>
  <w:num w:numId="27">
    <w:abstractNumId w:val="38"/>
  </w:num>
  <w:num w:numId="28">
    <w:abstractNumId w:val="2"/>
  </w:num>
  <w:num w:numId="29">
    <w:abstractNumId w:val="1"/>
  </w:num>
  <w:num w:numId="30">
    <w:abstractNumId w:val="16"/>
  </w:num>
  <w:num w:numId="31">
    <w:abstractNumId w:val="36"/>
  </w:num>
  <w:num w:numId="32">
    <w:abstractNumId w:val="42"/>
  </w:num>
  <w:num w:numId="33">
    <w:abstractNumId w:val="0"/>
  </w:num>
  <w:num w:numId="34">
    <w:abstractNumId w:val="19"/>
  </w:num>
  <w:num w:numId="35">
    <w:abstractNumId w:val="12"/>
  </w:num>
  <w:num w:numId="36">
    <w:abstractNumId w:val="35"/>
  </w:num>
  <w:num w:numId="37">
    <w:abstractNumId w:val="44"/>
  </w:num>
  <w:num w:numId="38">
    <w:abstractNumId w:val="14"/>
  </w:num>
  <w:num w:numId="39">
    <w:abstractNumId w:val="13"/>
  </w:num>
  <w:num w:numId="40">
    <w:abstractNumId w:val="23"/>
  </w:num>
  <w:num w:numId="41">
    <w:abstractNumId w:val="18"/>
  </w:num>
  <w:num w:numId="42">
    <w:abstractNumId w:val="37"/>
  </w:num>
  <w:num w:numId="43">
    <w:abstractNumId w:val="43"/>
  </w:num>
  <w:num w:numId="44">
    <w:abstractNumId w:val="24"/>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6A5"/>
    <w:rsid w:val="00091682"/>
    <w:rsid w:val="000D419D"/>
    <w:rsid w:val="00185F51"/>
    <w:rsid w:val="00211848"/>
    <w:rsid w:val="0021463A"/>
    <w:rsid w:val="0027275B"/>
    <w:rsid w:val="002B35C1"/>
    <w:rsid w:val="00332369"/>
    <w:rsid w:val="003A50B6"/>
    <w:rsid w:val="003D14CC"/>
    <w:rsid w:val="004076D8"/>
    <w:rsid w:val="00642B8C"/>
    <w:rsid w:val="006529EF"/>
    <w:rsid w:val="00667D15"/>
    <w:rsid w:val="006E11F1"/>
    <w:rsid w:val="00763994"/>
    <w:rsid w:val="00846285"/>
    <w:rsid w:val="0089538A"/>
    <w:rsid w:val="00937F6E"/>
    <w:rsid w:val="009726A5"/>
    <w:rsid w:val="00973D01"/>
    <w:rsid w:val="00A17022"/>
    <w:rsid w:val="00AA742A"/>
    <w:rsid w:val="00AF4EEE"/>
    <w:rsid w:val="00C17B8E"/>
    <w:rsid w:val="00CC3058"/>
    <w:rsid w:val="00CD4321"/>
    <w:rsid w:val="00CE1417"/>
    <w:rsid w:val="00E64511"/>
    <w:rsid w:val="00EB50CD"/>
    <w:rsid w:val="00F6664B"/>
    <w:rsid w:val="00F7637A"/>
    <w:rsid w:val="00FB554C"/>
    <w:rsid w:val="00FB6B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7D47"/>
  <w15:docId w15:val="{379427DC-15C4-44DB-9CB2-3EAEC184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Akapitzlist">
    <w:name w:val="List Paragraph"/>
    <w:basedOn w:val="Normalny"/>
    <w:uiPriority w:val="34"/>
    <w:qFormat/>
    <w:rsid w:val="00667D15"/>
    <w:pPr>
      <w:ind w:left="720"/>
      <w:contextualSpacing/>
    </w:pPr>
  </w:style>
  <w:style w:type="paragraph" w:styleId="Poprawka">
    <w:name w:val="Revision"/>
    <w:hidden/>
    <w:uiPriority w:val="99"/>
    <w:semiHidden/>
    <w:rsid w:val="00CC3058"/>
  </w:style>
  <w:style w:type="paragraph" w:styleId="Tematkomentarza">
    <w:name w:val="annotation subject"/>
    <w:basedOn w:val="Tekstkomentarza"/>
    <w:next w:val="Tekstkomentarza"/>
    <w:link w:val="TematkomentarzaZnak"/>
    <w:uiPriority w:val="99"/>
    <w:semiHidden/>
    <w:unhideWhenUsed/>
    <w:rsid w:val="00CC3058"/>
    <w:rPr>
      <w:b/>
      <w:bCs/>
    </w:rPr>
  </w:style>
  <w:style w:type="character" w:customStyle="1" w:styleId="TematkomentarzaZnak">
    <w:name w:val="Temat komentarza Znak"/>
    <w:basedOn w:val="TekstkomentarzaZnak"/>
    <w:link w:val="Tematkomentarza"/>
    <w:uiPriority w:val="99"/>
    <w:semiHidden/>
    <w:rsid w:val="00CC3058"/>
    <w:rPr>
      <w:b/>
      <w:bCs/>
    </w:rPr>
  </w:style>
  <w:style w:type="character" w:styleId="Wyrnieniedelikatne">
    <w:name w:val="Subtle Emphasis"/>
    <w:basedOn w:val="Domylnaczcionkaakapitu"/>
    <w:uiPriority w:val="19"/>
    <w:qFormat/>
    <w:rsid w:val="00973D01"/>
    <w:rPr>
      <w:i/>
      <w:iCs/>
      <w:color w:val="404040" w:themeColor="text1" w:themeTint="BF"/>
    </w:rPr>
  </w:style>
  <w:style w:type="paragraph" w:styleId="Tekstdymka">
    <w:name w:val="Balloon Text"/>
    <w:basedOn w:val="Normalny"/>
    <w:link w:val="TekstdymkaZnak"/>
    <w:uiPriority w:val="99"/>
    <w:semiHidden/>
    <w:unhideWhenUsed/>
    <w:rsid w:val="00185F51"/>
    <w:rPr>
      <w:rFonts w:ascii="Tahoma" w:hAnsi="Tahoma" w:cs="Tahoma"/>
      <w:sz w:val="16"/>
      <w:szCs w:val="16"/>
    </w:rPr>
  </w:style>
  <w:style w:type="character" w:customStyle="1" w:styleId="TekstdymkaZnak">
    <w:name w:val="Tekst dymka Znak"/>
    <w:basedOn w:val="Domylnaczcionkaakapitu"/>
    <w:link w:val="Tekstdymka"/>
    <w:uiPriority w:val="99"/>
    <w:semiHidden/>
    <w:rsid w:val="00185F51"/>
    <w:rPr>
      <w:rFonts w:ascii="Tahoma" w:hAnsi="Tahoma" w:cs="Tahoma"/>
      <w:sz w:val="16"/>
      <w:szCs w:val="16"/>
    </w:rPr>
  </w:style>
  <w:style w:type="paragraph" w:styleId="Tekstprzypisukocowego">
    <w:name w:val="endnote text"/>
    <w:basedOn w:val="Normalny"/>
    <w:link w:val="TekstprzypisukocowegoZnak"/>
    <w:uiPriority w:val="99"/>
    <w:semiHidden/>
    <w:unhideWhenUsed/>
    <w:rsid w:val="006529EF"/>
  </w:style>
  <w:style w:type="character" w:customStyle="1" w:styleId="TekstprzypisukocowegoZnak">
    <w:name w:val="Tekst przypisu końcowego Znak"/>
    <w:basedOn w:val="Domylnaczcionkaakapitu"/>
    <w:link w:val="Tekstprzypisukocowego"/>
    <w:uiPriority w:val="99"/>
    <w:semiHidden/>
    <w:rsid w:val="006529EF"/>
  </w:style>
  <w:style w:type="character" w:styleId="Odwoanieprzypisukocowego">
    <w:name w:val="endnote reference"/>
    <w:basedOn w:val="Domylnaczcionkaakapitu"/>
    <w:uiPriority w:val="99"/>
    <w:semiHidden/>
    <w:unhideWhenUsed/>
    <w:rsid w:val="006529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B0A39-60E9-4585-B32C-C0738A242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4876</Words>
  <Characters>29257</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Operator</cp:lastModifiedBy>
  <cp:revision>6</cp:revision>
  <dcterms:created xsi:type="dcterms:W3CDTF">2023-05-12T09:50:00Z</dcterms:created>
  <dcterms:modified xsi:type="dcterms:W3CDTF">2023-08-10T10:01:00Z</dcterms:modified>
</cp:coreProperties>
</file>